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C8" w:rsidRDefault="005825C8" w:rsidP="00923A52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130EF81" wp14:editId="4D60D6B1">
            <wp:simplePos x="0" y="0"/>
            <wp:positionH relativeFrom="column">
              <wp:posOffset>253136</wp:posOffset>
            </wp:positionH>
            <wp:positionV relativeFrom="paragraph">
              <wp:posOffset>-16891</wp:posOffset>
            </wp:positionV>
            <wp:extent cx="1397479" cy="540827"/>
            <wp:effectExtent l="0" t="0" r="0" b="0"/>
            <wp:wrapNone/>
            <wp:docPr id="1" name="Рисунок 1" descr="C:\Users\Максим\Desktop\ЯснаяПоляна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ЯснаяПоляна_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54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C8" w:rsidRDefault="005825C8" w:rsidP="00923A52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A29A9" w:rsidRDefault="00DA29A9" w:rsidP="00923A52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A29A9" w:rsidRPr="007C7CC7" w:rsidRDefault="00DA29A9" w:rsidP="00923A52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b/>
          <w:smallCaps/>
          <w:color w:val="000000"/>
        </w:rPr>
        <w:t>ДОГОВОР</w:t>
      </w:r>
    </w:p>
    <w:p w:rsidR="00923A52" w:rsidRPr="007C7CC7" w:rsidRDefault="00923A52" w:rsidP="00923A52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b/>
          <w:color w:val="000000"/>
        </w:rPr>
        <w:t>уч</w:t>
      </w:r>
      <w:r>
        <w:rPr>
          <w:rFonts w:ascii="Times New Roman" w:eastAsia="Times New Roman" w:hAnsi="Times New Roman" w:cs="Times New Roman"/>
          <w:b/>
          <w:color w:val="000000"/>
        </w:rPr>
        <w:t xml:space="preserve">астия в долевом строительстве </w:t>
      </w:r>
      <w:r w:rsidR="00663156">
        <w:rPr>
          <w:rFonts w:ascii="Times New Roman" w:eastAsia="Times New Roman" w:hAnsi="Times New Roman" w:cs="Times New Roman"/>
          <w:b/>
          <w:color w:val="000000"/>
        </w:rPr>
        <w:t>№___</w:t>
      </w:r>
      <w:r w:rsidRPr="007C7CC7">
        <w:rPr>
          <w:rFonts w:ascii="Times New Roman" w:eastAsia="Times New Roman" w:hAnsi="Times New Roman" w:cs="Times New Roman"/>
          <w:b/>
          <w:color w:val="000000"/>
        </w:rPr>
        <w:t>/</w:t>
      </w:r>
      <w:r w:rsidR="003C07A0">
        <w:rPr>
          <w:rFonts w:ascii="Times New Roman" w:eastAsia="Times New Roman" w:hAnsi="Times New Roman" w:cs="Times New Roman"/>
          <w:b/>
          <w:color w:val="000000"/>
        </w:rPr>
        <w:t>8</w:t>
      </w:r>
      <w:r w:rsidRPr="007C7CC7">
        <w:rPr>
          <w:rFonts w:ascii="Times New Roman" w:eastAsia="Times New Roman" w:hAnsi="Times New Roman" w:cs="Times New Roman"/>
          <w:b/>
          <w:color w:val="000000"/>
        </w:rPr>
        <w:t>ЯП</w:t>
      </w:r>
    </w:p>
    <w:p w:rsidR="00DA29A9" w:rsidRPr="007C7CC7" w:rsidRDefault="00923A52" w:rsidP="00923A52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г. </w:t>
      </w:r>
      <w:r w:rsidRPr="007C5057">
        <w:rPr>
          <w:rFonts w:ascii="Times New Roman" w:eastAsia="Times New Roman" w:hAnsi="Times New Roman" w:cs="Times New Roman"/>
        </w:rPr>
        <w:t>Чебоксары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C5057">
        <w:rPr>
          <w:rFonts w:ascii="Times New Roman" w:eastAsia="Times New Roman" w:hAnsi="Times New Roman" w:cs="Times New Roman"/>
          <w:color w:val="000000"/>
        </w:rPr>
        <w:t>«</w:t>
      </w:r>
      <w:r w:rsidRPr="007C5057">
        <w:rPr>
          <w:rFonts w:ascii="Times New Roman" w:eastAsia="Times New Roman" w:hAnsi="Times New Roman" w:cs="Times New Roman"/>
          <w:b/>
          <w:color w:val="000000"/>
        </w:rPr>
        <w:t>____</w:t>
      </w:r>
      <w:r w:rsidRPr="007C5057">
        <w:rPr>
          <w:rFonts w:ascii="Times New Roman" w:eastAsia="Times New Roman" w:hAnsi="Times New Roman" w:cs="Times New Roman"/>
          <w:color w:val="000000"/>
        </w:rPr>
        <w:t xml:space="preserve">»    </w:t>
      </w:r>
      <w:r w:rsidRPr="007C5057">
        <w:rPr>
          <w:rFonts w:ascii="Times New Roman" w:eastAsia="Times New Roman" w:hAnsi="Times New Roman" w:cs="Times New Roman"/>
          <w:b/>
          <w:color w:val="000000"/>
        </w:rPr>
        <w:t>_____________</w:t>
      </w:r>
      <w:r w:rsidRPr="007C5057">
        <w:rPr>
          <w:rFonts w:ascii="Times New Roman" w:eastAsia="Times New Roman" w:hAnsi="Times New Roman" w:cs="Times New Roman"/>
          <w:color w:val="000000"/>
        </w:rPr>
        <w:t xml:space="preserve">  20___ года</w:t>
      </w:r>
    </w:p>
    <w:p w:rsidR="00DA29A9" w:rsidRPr="007C7CC7" w:rsidRDefault="00DA29A9" w:rsidP="00923A52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7C7CC7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</w:t>
      </w:r>
    </w:p>
    <w:p w:rsidR="00923A52" w:rsidRDefault="00923A52" w:rsidP="00923A52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Мы, нижеподписавшиеся, </w:t>
      </w:r>
      <w:r w:rsidRPr="00660927">
        <w:rPr>
          <w:rFonts w:ascii="Times New Roman" w:eastAsia="Times New Roman" w:hAnsi="Times New Roman" w:cs="Times New Roman"/>
          <w:b/>
          <w:color w:val="000000"/>
        </w:rPr>
        <w:t>Общество с ограниченной ответственностью «Специализированный застройщик «Вектор-Инвест»,</w:t>
      </w:r>
      <w:r>
        <w:rPr>
          <w:rFonts w:ascii="Times New Roman" w:eastAsia="Times New Roman" w:hAnsi="Times New Roman" w:cs="Times New Roman"/>
          <w:color w:val="000000"/>
        </w:rPr>
        <w:t xml:space="preserve"> находящееся по адресу: </w:t>
      </w:r>
      <w:r w:rsidRPr="00660927">
        <w:rPr>
          <w:rFonts w:ascii="Times New Roman" w:eastAsia="Times New Roman" w:hAnsi="Times New Roman" w:cs="Times New Roman"/>
          <w:color w:val="000000"/>
        </w:rPr>
        <w:t>428009, Чувашская Республика, город Чебоксары, улица Университетская, дом № 9, корпус № 1, помещение № 1, комната № 5</w:t>
      </w:r>
      <w:r>
        <w:rPr>
          <w:rFonts w:ascii="Times New Roman" w:eastAsia="Times New Roman" w:hAnsi="Times New Roman" w:cs="Times New Roman"/>
          <w:color w:val="000000"/>
        </w:rPr>
        <w:t xml:space="preserve">, ИНН </w:t>
      </w:r>
      <w:r w:rsidRPr="00660927">
        <w:rPr>
          <w:rFonts w:ascii="Times New Roman" w:eastAsia="Times New Roman" w:hAnsi="Times New Roman" w:cs="Times New Roman"/>
          <w:color w:val="000000"/>
        </w:rPr>
        <w:t>2130203750</w:t>
      </w:r>
      <w:r>
        <w:rPr>
          <w:rFonts w:ascii="Times New Roman" w:eastAsia="Times New Roman" w:hAnsi="Times New Roman" w:cs="Times New Roman"/>
          <w:color w:val="000000"/>
        </w:rPr>
        <w:t xml:space="preserve">, ОГРН </w:t>
      </w:r>
      <w:r w:rsidRPr="00660927">
        <w:rPr>
          <w:rFonts w:ascii="Times New Roman" w:eastAsia="Times New Roman" w:hAnsi="Times New Roman" w:cs="Times New Roman"/>
          <w:color w:val="000000"/>
        </w:rPr>
        <w:t>1182130009005</w:t>
      </w:r>
      <w:r>
        <w:rPr>
          <w:rFonts w:ascii="Times New Roman" w:eastAsia="Times New Roman" w:hAnsi="Times New Roman" w:cs="Times New Roman"/>
          <w:color w:val="000000"/>
        </w:rPr>
        <w:t>, КПП</w:t>
      </w:r>
      <w:r w:rsidRPr="00660927">
        <w:rPr>
          <w:rFonts w:ascii="Times New Roman" w:eastAsia="Times New Roman" w:hAnsi="Times New Roman" w:cs="Times New Roman"/>
          <w:color w:val="000000"/>
        </w:rPr>
        <w:t xml:space="preserve"> 213001001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7807BB" w:rsidRPr="00B376E2">
        <w:rPr>
          <w:rFonts w:ascii="Times New Roman" w:hAnsi="Times New Roman" w:cs="Times New Roman"/>
          <w:color w:val="000000"/>
        </w:rPr>
        <w:t xml:space="preserve">в лице </w:t>
      </w:r>
      <w:r w:rsidR="007807BB" w:rsidRPr="00B376E2">
        <w:rPr>
          <w:rFonts w:ascii="Times New Roman" w:hAnsi="Times New Roman" w:cs="Times New Roman"/>
          <w:b/>
          <w:color w:val="000000"/>
        </w:rPr>
        <w:t>финансового директора Соколовского Эдварда Геннадьевича</w:t>
      </w:r>
      <w:r w:rsidR="007807BB" w:rsidRPr="00B376E2">
        <w:rPr>
          <w:rFonts w:ascii="Times New Roman" w:hAnsi="Times New Roman" w:cs="Times New Roman"/>
          <w:color w:val="000000"/>
        </w:rPr>
        <w:t xml:space="preserve">, действующего на основании Доверенности 21 АА 1276201 от 25.06.2020 г., удостоверенной </w:t>
      </w:r>
      <w:proofErr w:type="spellStart"/>
      <w:r w:rsidR="007807BB" w:rsidRPr="00B376E2">
        <w:rPr>
          <w:rFonts w:ascii="Times New Roman" w:hAnsi="Times New Roman" w:cs="Times New Roman"/>
          <w:color w:val="000000"/>
        </w:rPr>
        <w:t>Мясниковой</w:t>
      </w:r>
      <w:proofErr w:type="spellEnd"/>
      <w:r w:rsidR="007807BB" w:rsidRPr="00B376E2">
        <w:rPr>
          <w:rFonts w:ascii="Times New Roman" w:hAnsi="Times New Roman" w:cs="Times New Roman"/>
          <w:color w:val="000000"/>
        </w:rPr>
        <w:t xml:space="preserve"> Венерой Рашидовной, нотариусом нотариального округа город Чебоксары Чувашской</w:t>
      </w:r>
      <w:proofErr w:type="gramEnd"/>
      <w:r w:rsidR="007807BB" w:rsidRPr="00B376E2">
        <w:rPr>
          <w:rFonts w:ascii="Times New Roman" w:hAnsi="Times New Roman" w:cs="Times New Roman"/>
          <w:color w:val="000000"/>
        </w:rPr>
        <w:t xml:space="preserve"> Республики, зарегистрировано в реестре: № 21/23-н/21-2020-3-770</w:t>
      </w:r>
      <w:r>
        <w:rPr>
          <w:rFonts w:ascii="Times New Roman" w:eastAsia="Times New Roman" w:hAnsi="Times New Roman" w:cs="Times New Roman"/>
          <w:color w:val="000000"/>
        </w:rPr>
        <w:t xml:space="preserve">, именуемое в дальнейшем </w:t>
      </w:r>
      <w:r w:rsidR="003C07A0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Застройщик</w:t>
      </w:r>
      <w:r w:rsidR="003C07A0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с одной стороны,  и </w:t>
      </w:r>
    </w:p>
    <w:tbl>
      <w:tblPr>
        <w:tblStyle w:val="aa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A29A9" w:rsidRPr="007C7CC7" w:rsidTr="003C6190">
        <w:trPr>
          <w:trHeight w:val="136"/>
        </w:trPr>
        <w:tc>
          <w:tcPr>
            <w:tcW w:w="9888" w:type="dxa"/>
          </w:tcPr>
          <w:p w:rsidR="00DA29A9" w:rsidRPr="007C7CC7" w:rsidRDefault="00923A52" w:rsidP="00663156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гр.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="006631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года рождения, место рождения </w:t>
            </w:r>
            <w:r w:rsidR="00663156" w:rsidRPr="00596B89"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  <w:r w:rsidRPr="00596B8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63156" w:rsidRPr="00596B89">
              <w:rPr>
                <w:rFonts w:ascii="Times New Roman" w:eastAsia="Times New Roman" w:hAnsi="Times New Roman" w:cs="Times New Roman"/>
                <w:color w:val="000000"/>
              </w:rPr>
              <w:t>паспорт</w:t>
            </w:r>
            <w:r w:rsidR="006631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номер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выдан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дата выдачи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код подразделения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>, зарегистрированный/</w:t>
            </w:r>
            <w:proofErr w:type="spellStart"/>
            <w:r w:rsidRPr="007C7CC7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 по адресу: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Pr="007C7CC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C7CC7">
              <w:rPr>
                <w:rFonts w:ascii="Times New Roman" w:eastAsia="Times New Roman" w:hAnsi="Times New Roman" w:cs="Times New Roman"/>
              </w:rPr>
              <w:t>адрес электронной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3156">
              <w:rPr>
                <w:rFonts w:ascii="Times New Roman" w:eastAsia="Times New Roman" w:hAnsi="Times New Roman" w:cs="Times New Roman"/>
              </w:rPr>
              <w:t xml:space="preserve">почты: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="00663156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7C7CC7">
              <w:rPr>
                <w:rFonts w:ascii="Times New Roman" w:eastAsia="Times New Roman" w:hAnsi="Times New Roman" w:cs="Times New Roman"/>
              </w:rPr>
              <w:t xml:space="preserve"> контактный телефон: </w:t>
            </w:r>
            <w:r w:rsidR="00663156"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</w:t>
            </w:r>
            <w:r w:rsidR="00663156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proofErr w:type="gramEnd"/>
          </w:p>
        </w:tc>
      </w:tr>
    </w:tbl>
    <w:p w:rsidR="00DA29A9" w:rsidRPr="0027719D" w:rsidRDefault="00923A52" w:rsidP="00923A5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именуемый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в дальнейшем «</w:t>
      </w:r>
      <w:r>
        <w:rPr>
          <w:rFonts w:ascii="Times New Roman" w:eastAsia="Times New Roman" w:hAnsi="Times New Roman" w:cs="Times New Roman"/>
          <w:b/>
          <w:color w:val="000000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color w:val="000000"/>
        </w:rPr>
        <w:t>», с другой стороны, вместе именуемые «Стороны», в соответствии со статьей 421 Гражданского кодекса РФ, заключили настоящий договор о нижеследующем</w:t>
      </w:r>
      <w:r w:rsidR="00DA29A9" w:rsidRPr="0027719D">
        <w:rPr>
          <w:rFonts w:ascii="Times New Roman" w:eastAsia="Times New Roman" w:hAnsi="Times New Roman" w:cs="Times New Roman"/>
          <w:color w:val="000000"/>
        </w:rPr>
        <w:t>:</w:t>
      </w:r>
    </w:p>
    <w:p w:rsidR="00DA29A9" w:rsidRDefault="00DA29A9">
      <w:pPr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B812DA" w:rsidRDefault="004741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 w:rsidP="006609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Застройщик обязуется осуществить строительство 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Многоэтажного жилого дома с пристроенной котельной расположенный по строительному адресу Чувашская Республика, город Чебоксары, (позиция </w:t>
      </w:r>
      <w:r w:rsidR="003C07A0">
        <w:rPr>
          <w:rFonts w:ascii="Times New Roman" w:eastAsia="Times New Roman" w:hAnsi="Times New Roman" w:cs="Times New Roman"/>
          <w:b/>
          <w:color w:val="000000"/>
        </w:rPr>
        <w:t>8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, микрорайон 4 жилого района </w:t>
      </w:r>
      <w:r w:rsidR="003C07A0">
        <w:rPr>
          <w:rFonts w:ascii="Times New Roman" w:eastAsia="Times New Roman" w:hAnsi="Times New Roman" w:cs="Times New Roman"/>
          <w:b/>
          <w:color w:val="000000"/>
        </w:rPr>
        <w:t>«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>Солнечный</w:t>
      </w:r>
      <w:r w:rsidR="003C07A0">
        <w:rPr>
          <w:rFonts w:ascii="Times New Roman" w:eastAsia="Times New Roman" w:hAnsi="Times New Roman" w:cs="Times New Roman"/>
          <w:b/>
          <w:color w:val="000000"/>
        </w:rPr>
        <w:t>»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C8413E" w:rsidRPr="00C8413E">
        <w:rPr>
          <w:rFonts w:ascii="Times New Roman" w:eastAsia="Times New Roman" w:hAnsi="Times New Roman" w:cs="Times New Roman"/>
          <w:b/>
          <w:color w:val="000000"/>
        </w:rPr>
        <w:t>Новоюжного</w:t>
      </w:r>
      <w:proofErr w:type="spellEnd"/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 планировочного района г. Чебоксары.</w:t>
      </w:r>
      <w:proofErr w:type="gramEnd"/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 w:rsidR="003C07A0">
        <w:rPr>
          <w:rFonts w:ascii="Times New Roman" w:eastAsia="Times New Roman" w:hAnsi="Times New Roman" w:cs="Times New Roman"/>
          <w:b/>
          <w:color w:val="000000"/>
        </w:rPr>
        <w:t>Первый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 xml:space="preserve"> этап строительства) на земельном участке </w:t>
      </w:r>
      <w:r w:rsidR="005D745A">
        <w:rPr>
          <w:rFonts w:ascii="Times New Roman" w:eastAsia="Times New Roman" w:hAnsi="Times New Roman" w:cs="Times New Roman"/>
          <w:b/>
          <w:color w:val="000000"/>
        </w:rPr>
        <w:t xml:space="preserve">с кадастровым номером </w:t>
      </w:r>
      <w:r w:rsidR="00C8413E" w:rsidRPr="00C8413E">
        <w:rPr>
          <w:rFonts w:ascii="Times New Roman" w:eastAsia="Times New Roman" w:hAnsi="Times New Roman" w:cs="Times New Roman"/>
          <w:b/>
          <w:color w:val="000000"/>
        </w:rPr>
        <w:t>№21:21:076202:12</w:t>
      </w:r>
      <w:r w:rsidR="003C07A0">
        <w:rPr>
          <w:rFonts w:ascii="Times New Roman" w:eastAsia="Times New Roman" w:hAnsi="Times New Roman" w:cs="Times New Roman"/>
          <w:b/>
          <w:color w:val="000000"/>
        </w:rPr>
        <w:t>30</w:t>
      </w:r>
      <w:r w:rsidR="00C8413E" w:rsidRPr="00C8413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(далее - «Объект»), а «Участник долевого строительства» обязуется принять долевое участие в финансировании строительства объекта в части строительства квартиры, предусмотренного п. 1.2.1. настоящего договора, указанного дома (далее - «Квартира») и после получения разрешения на ввод в эксплуатацию Объекта принять указанную Квартиру.</w:t>
      </w:r>
      <w:proofErr w:type="gramEnd"/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</w:t>
      </w:r>
      <w:r>
        <w:rPr>
          <w:rFonts w:ascii="Times New Roman" w:eastAsia="Times New Roman" w:hAnsi="Times New Roman" w:cs="Times New Roman"/>
          <w:color w:val="000000"/>
        </w:rPr>
        <w:tab/>
        <w:t>Описание Квартиры.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1.2.1. </w:t>
      </w:r>
      <w:r>
        <w:rPr>
          <w:rFonts w:ascii="Times New Roman" w:eastAsia="Times New Roman" w:hAnsi="Times New Roman" w:cs="Times New Roman"/>
          <w:color w:val="000000"/>
        </w:rPr>
        <w:tab/>
        <w:t>Характеристики Квартиры: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5"/>
        <w:gridCol w:w="1135"/>
        <w:gridCol w:w="1135"/>
        <w:gridCol w:w="1135"/>
        <w:gridCol w:w="1560"/>
        <w:gridCol w:w="992"/>
        <w:gridCol w:w="993"/>
      </w:tblGrid>
      <w:tr w:rsidR="00210A28" w:rsidRPr="00912838" w:rsidTr="00912838">
        <w:trPr>
          <w:trHeight w:val="85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квартиры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(строит.)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ind w:left="-13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Проектная площадь квартиры  </w:t>
            </w:r>
          </w:p>
          <w:p w:rsidR="00210A28" w:rsidRPr="00912838" w:rsidRDefault="00210A28" w:rsidP="00617D9A">
            <w:pPr>
              <w:widowControl w:val="0"/>
              <w:ind w:left="-13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gramStart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оджии</w:t>
            </w:r>
            <w:proofErr w:type="spellEnd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(коэф.1)кв.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  <w:p w:rsidR="00210A28" w:rsidRPr="00912838" w:rsidRDefault="00210A28" w:rsidP="00912838">
            <w:pPr>
              <w:widowControl w:val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проектная площадь </w:t>
            </w:r>
          </w:p>
          <w:p w:rsidR="00210A28" w:rsidRPr="00912838" w:rsidRDefault="00210A28" w:rsidP="00912838">
            <w:pPr>
              <w:widowControl w:val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gramStart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оджии</w:t>
            </w:r>
            <w:proofErr w:type="spellEnd"/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Жилая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лоджии,</w:t>
            </w:r>
          </w:p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площадь квартиры</w:t>
            </w:r>
          </w:p>
          <w:p w:rsidR="00210A28" w:rsidRPr="00912838" w:rsidRDefault="00210A28" w:rsidP="00912838">
            <w:pPr>
              <w:widowControl w:val="0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уч. лоджии (коэф.0,5)  </w:t>
            </w:r>
            <w:proofErr w:type="spellStart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28" w:rsidRPr="0091283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2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Подъезд</w:t>
            </w:r>
          </w:p>
        </w:tc>
      </w:tr>
      <w:tr w:rsidR="00210A28" w:rsidTr="00210A28">
        <w:trPr>
          <w:trHeight w:val="4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ind w:left="-137" w:right="-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28" w:rsidRDefault="00210A28" w:rsidP="00617D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0A28" w:rsidRDefault="00210A2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1.2.2.</w:t>
      </w:r>
      <w:r>
        <w:rPr>
          <w:rFonts w:ascii="Times New Roman" w:eastAsia="Times New Roman" w:hAnsi="Times New Roman" w:cs="Times New Roman"/>
          <w:color w:val="000000"/>
        </w:rPr>
        <w:tab/>
        <w:t>Квартира будет сдаваться без проведения в ней отделочных работ.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</w:t>
      </w:r>
      <w:r>
        <w:rPr>
          <w:rFonts w:ascii="Times New Roman" w:eastAsia="Times New Roman" w:hAnsi="Times New Roman" w:cs="Times New Roman"/>
          <w:color w:val="000000"/>
        </w:rPr>
        <w:tab/>
        <w:t>Указанный в п.1.1 настоящего Договора адрес жилого дома является строительным адресом Квартиры. После сдачи жилого дома в эксплуатацию ему присваивается почтовый адрес.</w:t>
      </w:r>
    </w:p>
    <w:p w:rsidR="001329A3" w:rsidRDefault="001329A3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Разрешение на строительство </w:t>
      </w:r>
      <w:r w:rsidRPr="00C8413E">
        <w:rPr>
          <w:rFonts w:ascii="Times New Roman" w:eastAsia="Times New Roman" w:hAnsi="Times New Roman" w:cs="Times New Roman"/>
          <w:color w:val="000000"/>
        </w:rPr>
        <w:t>№21-01-</w:t>
      </w:r>
      <w:r w:rsidR="0006150B">
        <w:rPr>
          <w:rFonts w:ascii="Times New Roman" w:eastAsia="Times New Roman" w:hAnsi="Times New Roman" w:cs="Times New Roman"/>
          <w:color w:val="000000"/>
        </w:rPr>
        <w:t>91-</w:t>
      </w:r>
      <w:r w:rsidRPr="00C8413E">
        <w:rPr>
          <w:rFonts w:ascii="Times New Roman" w:eastAsia="Times New Roman" w:hAnsi="Times New Roman" w:cs="Times New Roman"/>
          <w:color w:val="000000"/>
        </w:rPr>
        <w:t xml:space="preserve">2020 от </w:t>
      </w:r>
      <w:r w:rsidR="0006150B">
        <w:rPr>
          <w:rFonts w:ascii="Times New Roman" w:eastAsia="Times New Roman" w:hAnsi="Times New Roman" w:cs="Times New Roman"/>
          <w:color w:val="000000"/>
        </w:rPr>
        <w:t>11.09</w:t>
      </w:r>
      <w:r>
        <w:rPr>
          <w:rFonts w:ascii="Times New Roman" w:eastAsia="Times New Roman" w:hAnsi="Times New Roman" w:cs="Times New Roman"/>
          <w:color w:val="000000"/>
        </w:rPr>
        <w:t>.2020</w:t>
      </w:r>
      <w:r w:rsidRPr="00C8413E"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</w:rPr>
        <w:t>выдан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C8413E">
        <w:rPr>
          <w:rFonts w:ascii="Times New Roman" w:eastAsia="Times New Roman" w:hAnsi="Times New Roman" w:cs="Times New Roman"/>
          <w:color w:val="000000"/>
        </w:rPr>
        <w:t>Специализированный застройщик «Вектор-Инвест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C8413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Администрацией города Чебоксары. </w:t>
      </w:r>
    </w:p>
    <w:p w:rsidR="001329A3" w:rsidRDefault="001329A3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Плановый срок окончания строительства </w:t>
      </w:r>
      <w:r w:rsidRPr="000A732C">
        <w:rPr>
          <w:rFonts w:ascii="Times New Roman" w:eastAsia="Times New Roman" w:hAnsi="Times New Roman" w:cs="Times New Roman"/>
          <w:color w:val="000000"/>
        </w:rPr>
        <w:t xml:space="preserve">Объекта 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– </w:t>
      </w:r>
      <w:r w:rsidRPr="004F3219">
        <w:rPr>
          <w:rFonts w:ascii="Times New Roman" w:eastAsia="Times New Roman" w:hAnsi="Times New Roman" w:cs="Times New Roman"/>
          <w:color w:val="000000"/>
          <w:highlight w:val="cyan"/>
          <w:lang w:val="en-US"/>
        </w:rPr>
        <w:t>I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 квартал 202</w:t>
      </w:r>
      <w:r w:rsidR="0006150B" w:rsidRPr="004F3219">
        <w:rPr>
          <w:rFonts w:ascii="Times New Roman" w:eastAsia="Times New Roman" w:hAnsi="Times New Roman" w:cs="Times New Roman"/>
          <w:color w:val="000000"/>
          <w:highlight w:val="cyan"/>
        </w:rPr>
        <w:t>2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 года.</w:t>
      </w:r>
    </w:p>
    <w:p w:rsidR="00B812DA" w:rsidRDefault="00474140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1.6.         </w:t>
      </w:r>
      <w:r w:rsidR="007C5057" w:rsidRPr="007C7CC7">
        <w:rPr>
          <w:rFonts w:ascii="Times New Roman" w:eastAsia="Times New Roman" w:hAnsi="Times New Roman" w:cs="Times New Roman"/>
          <w:color w:val="000000"/>
        </w:rPr>
        <w:t>Стороны определились, что квартира будет оформляться</w:t>
      </w:r>
      <w:r w:rsidR="00663156">
        <w:rPr>
          <w:rFonts w:ascii="Times New Roman" w:eastAsia="Times New Roman" w:hAnsi="Times New Roman" w:cs="Times New Roman"/>
          <w:color w:val="000000"/>
        </w:rPr>
        <w:t xml:space="preserve"> в</w:t>
      </w:r>
      <w:r w:rsidR="007C5057" w:rsidRPr="007C7CC7">
        <w:rPr>
          <w:rFonts w:ascii="Times New Roman" w:eastAsia="Times New Roman" w:hAnsi="Times New Roman" w:cs="Times New Roman"/>
          <w:color w:val="000000"/>
        </w:rPr>
        <w:t xml:space="preserve">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</w:t>
      </w:r>
      <w:r w:rsidR="00663156">
        <w:rPr>
          <w:rFonts w:ascii="Times New Roman" w:eastAsia="Times New Roman" w:hAnsi="Times New Roman" w:cs="Times New Roman"/>
          <w:b/>
          <w:color w:val="000000"/>
        </w:rPr>
        <w:t xml:space="preserve"> собственность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Цена договора и порядок оплаты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color w:val="000000"/>
        </w:rPr>
        <w:t xml:space="preserve">2.1. Ориентировочная стоимость Квартиры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____________</w:t>
      </w:r>
      <w:r w:rsidRPr="007C7CC7">
        <w:rPr>
          <w:rFonts w:ascii="Times New Roman" w:eastAsia="Times New Roman" w:hAnsi="Times New Roman" w:cs="Times New Roman"/>
          <w:color w:val="000000"/>
        </w:rPr>
        <w:t>, которая может быть изменена в случае изменения проектной площади Квартиры по результатам   обмеров БТИ или по основаниям, предусмотренным настоящим Договором.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Участник обязуется внести денежные средства в счет уплаты цены настоящего Договора на специальный счет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открытый в ПАО Сбербанк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перечисления Застройщику (Бенефициару) при возникновении условий, предусмотренных Федеральным законом от 30.12.2004 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заключенным между Бенефициаром, Депонентом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-агентом, с учетом следующего:</w:t>
      </w:r>
    </w:p>
    <w:p w:rsidR="00B812DA" w:rsidRDefault="00474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-агент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Escrow_Sberbank@sberbank.ru, номер телефона:</w:t>
      </w:r>
      <w:r w:rsidR="0023707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8-800- 707-00-70 (доп. 609-928-54).</w:t>
      </w: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  <w:r w:rsidRPr="007C7CC7">
        <w:rPr>
          <w:rFonts w:ascii="Times New Roman" w:eastAsia="Times New Roman" w:hAnsi="Times New Roman" w:cs="Times New Roman"/>
          <w:b/>
          <w:color w:val="000000"/>
        </w:rPr>
        <w:lastRenderedPageBreak/>
        <w:t>Депонент</w:t>
      </w:r>
      <w:r w:rsidRPr="007C7CC7">
        <w:rPr>
          <w:rFonts w:ascii="Times New Roman" w:eastAsia="Times New Roman" w:hAnsi="Times New Roman" w:cs="Times New Roman"/>
          <w:color w:val="000000"/>
        </w:rPr>
        <w:t xml:space="preserve">: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__________________</w:t>
      </w: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b/>
          <w:color w:val="000000"/>
        </w:rPr>
        <w:t>Бенефициар</w:t>
      </w:r>
      <w:r w:rsidRPr="007C7CC7">
        <w:rPr>
          <w:rFonts w:ascii="Times New Roman" w:eastAsia="Times New Roman" w:hAnsi="Times New Roman" w:cs="Times New Roman"/>
          <w:color w:val="000000"/>
        </w:rPr>
        <w:t xml:space="preserve">: </w:t>
      </w:r>
      <w:r w:rsidRPr="007C7CC7">
        <w:rPr>
          <w:rFonts w:ascii="Times New Roman" w:eastAsia="Times New Roman" w:hAnsi="Times New Roman" w:cs="Times New Roman"/>
          <w:b/>
          <w:color w:val="000000"/>
        </w:rPr>
        <w:t>ООО «Специализированный застройщик «Вектор-Инвест»</w:t>
      </w: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b/>
          <w:color w:val="000000"/>
        </w:rPr>
        <w:t xml:space="preserve">Депонируемая сумма: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__________________</w:t>
      </w: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b/>
          <w:color w:val="000000"/>
        </w:rPr>
        <w:t xml:space="preserve">Срок перечисления Депонентом Суммы депонирования: </w:t>
      </w:r>
      <w:r w:rsidRPr="007C7CC7">
        <w:rPr>
          <w:rFonts w:ascii="Times New Roman" w:eastAsia="Times New Roman" w:hAnsi="Times New Roman" w:cs="Times New Roman"/>
          <w:color w:val="000000"/>
        </w:rPr>
        <w:t>после государственной регистрации настоящего договора в Управлении 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color w:val="000000"/>
        </w:rPr>
        <w:t xml:space="preserve"> по Чувашской Республике в течение трёх рабочих дней, </w:t>
      </w:r>
      <w:r w:rsidRPr="007C7CC7">
        <w:rPr>
          <w:rFonts w:ascii="Times New Roman" w:eastAsia="Times New Roman" w:hAnsi="Times New Roman" w:cs="Times New Roman"/>
          <w:color w:val="000000"/>
        </w:rPr>
        <w:t xml:space="preserve">но не позднее даты ввода Объекта в эксплуатацию. </w:t>
      </w:r>
    </w:p>
    <w:p w:rsidR="001329A3" w:rsidRPr="000A732C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Срок условного </w:t>
      </w:r>
      <w:r w:rsidRPr="000A732C">
        <w:rPr>
          <w:rFonts w:ascii="Times New Roman" w:eastAsia="Times New Roman" w:hAnsi="Times New Roman" w:cs="Times New Roman"/>
          <w:b/>
          <w:color w:val="000000"/>
        </w:rPr>
        <w:t>депонирования денежных средств:</w:t>
      </w:r>
      <w:r w:rsidRPr="000A732C">
        <w:rPr>
          <w:rFonts w:ascii="Times New Roman" w:eastAsia="Times New Roman" w:hAnsi="Times New Roman" w:cs="Times New Roman"/>
          <w:color w:val="000000"/>
        </w:rPr>
        <w:t xml:space="preserve"> </w:t>
      </w:r>
      <w:r w:rsidR="001329A3" w:rsidRPr="005A2B03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6150B">
        <w:rPr>
          <w:rFonts w:ascii="Times New Roman" w:eastAsia="Times New Roman" w:hAnsi="Times New Roman" w:cs="Times New Roman"/>
          <w:color w:val="000000"/>
        </w:rPr>
        <w:t>30 сентября</w:t>
      </w:r>
      <w:r w:rsidR="001329A3">
        <w:rPr>
          <w:rFonts w:ascii="Times New Roman" w:eastAsia="Times New Roman" w:hAnsi="Times New Roman" w:cs="Times New Roman"/>
          <w:color w:val="000000"/>
        </w:rPr>
        <w:t xml:space="preserve"> 2022</w:t>
      </w:r>
      <w:r w:rsidR="001329A3" w:rsidRPr="005A2B03">
        <w:rPr>
          <w:rFonts w:ascii="Times New Roman" w:eastAsia="Times New Roman" w:hAnsi="Times New Roman" w:cs="Times New Roman"/>
          <w:color w:val="000000"/>
        </w:rPr>
        <w:t xml:space="preserve"> года, но не более шести месяцев после срока ввода в эксплуатацию Жилого дома.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A732C">
        <w:rPr>
          <w:rFonts w:ascii="Times New Roman" w:eastAsia="Times New Roman" w:hAnsi="Times New Roman" w:cs="Times New Roman"/>
          <w:b/>
          <w:color w:val="000000"/>
        </w:rPr>
        <w:t>Основания перечисления застройщику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(бенефициару) депонированной суммы: 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 разрешение</w:t>
      </w:r>
      <w:r w:rsidR="00C71EA2">
        <w:rPr>
          <w:rFonts w:ascii="Times New Roman" w:eastAsia="Times New Roman" w:hAnsi="Times New Roman" w:cs="Times New Roman"/>
          <w:color w:val="000000"/>
        </w:rPr>
        <w:t xml:space="preserve"> на ввод в эксплуатацию Объекта.</w:t>
      </w:r>
      <w:bookmarkStart w:id="0" w:name="_GoBack"/>
      <w:bookmarkEnd w:id="0"/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 для перечисления депонированной суммы: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Банк получателя: ЧУВАШСКОЕ ОТДЕЛЕНИЕ №8613 ПАО СБЕРБАНК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/счет банка получателя: №30101810300000000609 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 банка получателя: 049706609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ИНН получателя: </w:t>
      </w:r>
      <w:r w:rsidR="00334298" w:rsidRPr="00334298">
        <w:rPr>
          <w:rFonts w:ascii="Times New Roman" w:eastAsia="Times New Roman" w:hAnsi="Times New Roman" w:cs="Times New Roman"/>
          <w:color w:val="000000"/>
        </w:rPr>
        <w:t>2130203750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КПП получателя: </w:t>
      </w:r>
      <w:r w:rsidR="00334298" w:rsidRPr="00334298">
        <w:rPr>
          <w:rFonts w:ascii="Times New Roman" w:eastAsia="Times New Roman" w:hAnsi="Times New Roman" w:cs="Times New Roman"/>
          <w:color w:val="000000"/>
        </w:rPr>
        <w:t>213001001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ОГРН: </w:t>
      </w:r>
      <w:r w:rsidR="00334298" w:rsidRPr="00334298">
        <w:rPr>
          <w:rFonts w:ascii="Times New Roman" w:eastAsia="Times New Roman" w:hAnsi="Times New Roman" w:cs="Times New Roman"/>
          <w:color w:val="000000"/>
        </w:rPr>
        <w:t>1182130009005</w:t>
      </w:r>
    </w:p>
    <w:p w:rsidR="00B812DA" w:rsidRPr="00020FEE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20FEE">
        <w:rPr>
          <w:rFonts w:ascii="Times New Roman" w:eastAsia="Times New Roman" w:hAnsi="Times New Roman" w:cs="Times New Roman"/>
          <w:color w:val="000000"/>
        </w:rPr>
        <w:t>Получатель: ООО "Специализированный застройщик «</w:t>
      </w:r>
      <w:r w:rsidR="00334298" w:rsidRPr="00020FEE">
        <w:rPr>
          <w:rFonts w:ascii="Times New Roman" w:eastAsia="Times New Roman" w:hAnsi="Times New Roman" w:cs="Times New Roman"/>
          <w:color w:val="000000"/>
        </w:rPr>
        <w:t>Вектор</w:t>
      </w:r>
      <w:r w:rsidRPr="00020FEE">
        <w:rPr>
          <w:rFonts w:ascii="Times New Roman" w:eastAsia="Times New Roman" w:hAnsi="Times New Roman" w:cs="Times New Roman"/>
          <w:color w:val="000000"/>
        </w:rPr>
        <w:t>-Инвест"</w:t>
      </w:r>
    </w:p>
    <w:p w:rsidR="001329A3" w:rsidRPr="00020FEE" w:rsidRDefault="001329A3" w:rsidP="001329A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F4E5C">
        <w:rPr>
          <w:rFonts w:ascii="Times New Roman" w:eastAsia="Times New Roman" w:hAnsi="Times New Roman" w:cs="Times New Roman"/>
          <w:color w:val="000000"/>
        </w:rPr>
        <w:t xml:space="preserve">Счет получателя: № </w:t>
      </w:r>
      <w:r w:rsidRPr="00BF4E5C">
        <w:rPr>
          <w:rFonts w:ascii="Times New Roman" w:eastAsia="Times New Roman" w:hAnsi="Times New Roman" w:cs="Times New Roman"/>
          <w:b/>
          <w:color w:val="FF0000"/>
        </w:rPr>
        <w:t>40702</w:t>
      </w:r>
      <w:r w:rsidR="00BF4E5C" w:rsidRPr="00BF4E5C">
        <w:rPr>
          <w:rFonts w:ascii="Times New Roman" w:eastAsia="Times New Roman" w:hAnsi="Times New Roman" w:cs="Times New Roman"/>
          <w:b/>
          <w:color w:val="FF0000"/>
        </w:rPr>
        <w:t>810875000013056</w:t>
      </w:r>
    </w:p>
    <w:p w:rsidR="006E1E1F" w:rsidRPr="0061777E" w:rsidRDefault="006E1E1F" w:rsidP="006E1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1777E">
        <w:rPr>
          <w:rFonts w:ascii="Times New Roman" w:eastAsia="Times New Roman" w:hAnsi="Times New Roman" w:cs="Times New Roman"/>
          <w:color w:val="000000"/>
        </w:rPr>
        <w:t>Основания прекращения условного депонирования денежных средств:</w:t>
      </w:r>
    </w:p>
    <w:p w:rsidR="006E1E1F" w:rsidRPr="0061777E" w:rsidRDefault="006E1E1F" w:rsidP="006E1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1777E">
        <w:rPr>
          <w:rFonts w:ascii="Times New Roman" w:eastAsia="Times New Roman" w:hAnsi="Times New Roman" w:cs="Times New Roman"/>
          <w:color w:val="000000"/>
        </w:rPr>
        <w:t xml:space="preserve">● Перечисление Застройщику либо направление на погашение задолженности Бенефициара по целевому кредиту, предоставленному банком, депонируемой суммы в полном объеме в соответствии с целями договора счета </w:t>
      </w:r>
      <w:proofErr w:type="spellStart"/>
      <w:r w:rsidRPr="0061777E"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 w:rsidRPr="0061777E">
        <w:rPr>
          <w:rFonts w:ascii="Times New Roman" w:eastAsia="Times New Roman" w:hAnsi="Times New Roman" w:cs="Times New Roman"/>
          <w:color w:val="000000"/>
        </w:rPr>
        <w:t>;</w:t>
      </w:r>
    </w:p>
    <w:p w:rsidR="006E1E1F" w:rsidRPr="0061777E" w:rsidRDefault="006E1E1F" w:rsidP="006E1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1777E">
        <w:rPr>
          <w:rFonts w:ascii="Times New Roman" w:eastAsia="Times New Roman" w:hAnsi="Times New Roman" w:cs="Times New Roman"/>
          <w:color w:val="000000"/>
        </w:rPr>
        <w:t>● Прекращение настоящего Договора по основаниям, предусмотренным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6E1E1F" w:rsidRPr="0061777E" w:rsidRDefault="006E1E1F" w:rsidP="006E1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1777E">
        <w:rPr>
          <w:rFonts w:ascii="Times New Roman" w:eastAsia="Times New Roman" w:hAnsi="Times New Roman" w:cs="Times New Roman"/>
          <w:color w:val="000000"/>
        </w:rPr>
        <w:t>● Возникновение иных оснований, предусмотренных действующим законодательством Российской Федерации.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Проценты на сумму денежных средств, находящихся на счете </w:t>
      </w:r>
      <w:proofErr w:type="spellStart"/>
      <w:r>
        <w:rPr>
          <w:rFonts w:ascii="Times New Roman" w:eastAsia="Times New Roman" w:hAnsi="Times New Roman" w:cs="Times New Roman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не начисляются.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2.1.2. Оплата производится Участником долевого строительства с использованием специального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-счета после государственной регистрации настоящего Договора в следующем порядке: </w:t>
      </w:r>
    </w:p>
    <w:p w:rsidR="007C505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color w:val="000000"/>
        </w:rPr>
        <w:t xml:space="preserve">Денежная сумма в размере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__________________</w:t>
      </w:r>
      <w:r w:rsidRPr="007C7CC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7C7CC7">
        <w:rPr>
          <w:rFonts w:ascii="Times New Roman" w:eastAsia="Times New Roman" w:hAnsi="Times New Roman" w:cs="Times New Roman"/>
        </w:rPr>
        <w:t>оплачивается за сче</w:t>
      </w:r>
      <w:r>
        <w:rPr>
          <w:rFonts w:ascii="Times New Roman" w:eastAsia="Times New Roman" w:hAnsi="Times New Roman" w:cs="Times New Roman"/>
        </w:rPr>
        <w:t xml:space="preserve">т собственных денежных средств </w:t>
      </w:r>
      <w:r w:rsidRPr="007C7CC7">
        <w:rPr>
          <w:rFonts w:ascii="Times New Roman" w:eastAsia="Times New Roman" w:hAnsi="Times New Roman" w:cs="Times New Roman"/>
        </w:rPr>
        <w:t xml:space="preserve">Участника долевого строительства </w:t>
      </w:r>
      <w:r>
        <w:rPr>
          <w:rFonts w:ascii="Times New Roman" w:eastAsia="Times New Roman" w:hAnsi="Times New Roman" w:cs="Times New Roman"/>
        </w:rPr>
        <w:t xml:space="preserve">в течение трёх рабочих дней </w:t>
      </w:r>
      <w:r w:rsidRPr="007C7CC7">
        <w:rPr>
          <w:rFonts w:ascii="Times New Roman" w:eastAsia="Times New Roman" w:hAnsi="Times New Roman" w:cs="Times New Roman"/>
          <w:color w:val="000000"/>
        </w:rPr>
        <w:t>после регистрации настоящего договора в Управлении Федеральной службы государственной регистрации, кадастра и картографии</w:t>
      </w:r>
      <w:r w:rsidR="00210A28">
        <w:rPr>
          <w:rFonts w:ascii="Times New Roman" w:eastAsia="Times New Roman" w:hAnsi="Times New Roman" w:cs="Times New Roman"/>
          <w:color w:val="000000"/>
        </w:rPr>
        <w:t xml:space="preserve"> по Чувашской Республике</w:t>
      </w:r>
      <w:r w:rsidRPr="007C7CC7">
        <w:rPr>
          <w:rFonts w:ascii="Times New Roman" w:eastAsia="Times New Roman" w:hAnsi="Times New Roman" w:cs="Times New Roman"/>
          <w:color w:val="000000"/>
        </w:rPr>
        <w:t>, но не позднее даты ввода Объекта в эксплуатацию.</w:t>
      </w:r>
    </w:p>
    <w:p w:rsidR="0066296D" w:rsidRDefault="0066296D" w:rsidP="0066296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2.1.3. В случае досрочного завершения строительства Участник долевого строительства обязан произвести полную оплату по настоящему Договору в течение 10 (десяти) дней после получения уведомления Застройщика о вводе Объекта в эксплуатацию.</w:t>
      </w:r>
    </w:p>
    <w:p w:rsidR="0066296D" w:rsidRDefault="0066296D" w:rsidP="0066296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2.1.4. В случае закрытия счета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связи с вводом Объекта в эксплуатацию, в целях исполнения обязательств Участника долевого строительства перед Застройщиком, расчет по Договору участия в долевом строительстве осуществляется по следующим реквизитам: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Банк получателя: ЧУВАШСКОЕ ОТДЕЛЕНИЕ №8613 ПАО СБЕРБАНК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/счет банка получателя: №30101810300000000609 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 банка получателя: 049706609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 получателя: 2130203750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КПП получателя: 213001001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ОГРН: 1182130009005</w:t>
      </w:r>
    </w:p>
    <w:p w:rsidR="0066296D" w:rsidRDefault="0066296D" w:rsidP="0066296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Получатель: ООО «Специализированный застройщик «Вектор-Инвест»</w:t>
      </w:r>
    </w:p>
    <w:p w:rsidR="001329A3" w:rsidRPr="00020FEE" w:rsidRDefault="0066296D" w:rsidP="001329A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65E07">
        <w:rPr>
          <w:rFonts w:ascii="Times New Roman" w:eastAsia="Times New Roman" w:hAnsi="Times New Roman" w:cs="Times New Roman"/>
          <w:color w:val="000000"/>
        </w:rPr>
        <w:t xml:space="preserve">Счет получателя: </w:t>
      </w:r>
      <w:r w:rsidR="001329A3" w:rsidRPr="00565E07">
        <w:rPr>
          <w:rFonts w:ascii="Times New Roman" w:eastAsia="Times New Roman" w:hAnsi="Times New Roman" w:cs="Times New Roman"/>
          <w:color w:val="000000"/>
        </w:rPr>
        <w:t xml:space="preserve">№ </w:t>
      </w:r>
      <w:r w:rsidR="001329A3" w:rsidRPr="00565E07">
        <w:rPr>
          <w:rFonts w:ascii="Times New Roman" w:eastAsia="Times New Roman" w:hAnsi="Times New Roman" w:cs="Times New Roman"/>
          <w:b/>
          <w:color w:val="FF0000"/>
        </w:rPr>
        <w:t>40702810</w:t>
      </w:r>
      <w:r w:rsidR="00565E07" w:rsidRPr="00565E07">
        <w:rPr>
          <w:rFonts w:ascii="Times New Roman" w:eastAsia="Times New Roman" w:hAnsi="Times New Roman" w:cs="Times New Roman"/>
          <w:b/>
          <w:color w:val="FF0000"/>
        </w:rPr>
        <w:t>375000007436</w:t>
      </w:r>
    </w:p>
    <w:p w:rsidR="007C5057" w:rsidRPr="007C7CC7" w:rsidRDefault="007C5057" w:rsidP="007C50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C7CC7">
        <w:rPr>
          <w:rFonts w:ascii="Times New Roman" w:eastAsia="Times New Roman" w:hAnsi="Times New Roman" w:cs="Times New Roman"/>
          <w:color w:val="000000"/>
        </w:rPr>
        <w:t xml:space="preserve">2.2. </w:t>
      </w:r>
      <w:r w:rsidRPr="007C7CC7">
        <w:rPr>
          <w:rFonts w:ascii="Times New Roman" w:eastAsia="Times New Roman" w:hAnsi="Times New Roman" w:cs="Times New Roman"/>
          <w:color w:val="000000"/>
        </w:rPr>
        <w:tab/>
        <w:t xml:space="preserve">Стоимость 1 квадратного метра проектной площади Квартиры (с учетом лоджии, с коэффициентом 0,5) составляет на момент заключения договора участия в долевом строительстве </w:t>
      </w:r>
      <w:r w:rsidR="00663156" w:rsidRPr="007C5057">
        <w:rPr>
          <w:rFonts w:ascii="Times New Roman" w:eastAsia="Times New Roman" w:hAnsi="Times New Roman" w:cs="Times New Roman"/>
          <w:b/>
          <w:color w:val="000000"/>
        </w:rPr>
        <w:t>______</w:t>
      </w:r>
      <w:r w:rsidRPr="007C7CC7">
        <w:rPr>
          <w:rFonts w:ascii="Times New Roman" w:eastAsia="Times New Roman" w:hAnsi="Times New Roman" w:cs="Times New Roman"/>
          <w:color w:val="000000"/>
        </w:rPr>
        <w:t>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</w:rPr>
        <w:tab/>
        <w:t>Дополнительно к цене договора (пункт 2.1. настоящего Договора), к моменту окончания строительства Участник долевого строительства оплачивает собственными денежными средствами на расчетный счет Застройщика стоимость: проведения домофона, стоимость изготовления технического плана на квартиру, стоимость приборов учета электроэнергии, воды и тепла.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Если проектная площадь Квартиры по результатам обмеров БТИ окажется менее той, что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указана в пункте 1.2.1 настоящего Договора Застройщик обязуется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осуществить возврат Участнику долевого строительства излишне уплаченных средств, исходя из стоимости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 указанной в п.2.</w:t>
      </w:r>
      <w:r w:rsidR="004F3219"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Договора. Излишне уплаченные средства возвращаются Участнику долевого строительства на основании письменного заявления в течение 10 (Десяти) рабочих дней со дня получения Застройщиком такого заявления.</w:t>
      </w:r>
    </w:p>
    <w:p w:rsidR="00B812DA" w:rsidRDefault="004741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проектная площадь Квартиры по результатам обмеров БТИ окажется более той, что указана в п.1.2.1 настоящего Договора, Участник долевого строительства обязуется осуществить доплату, исходя из стоимости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 действующей на момент последнего платежа за Квартиру, в течение 10 (Десяти) банковских дней со дня подписания акта приема-передачи квартиры.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При увеличении стоимости одного квадратного метра проектной площади Квартиры цена Договора может быть изменена Застройщиком с письменным уведомлением Участника долевого строительства, если на момент увеличения цены оплата не была произведена. Измененная стоимость применяется по истечении 5 (Пяти)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 даты отправления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Застройщиком Участнику долевого строительства уведомления об изменении цены.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6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2.6.</w:t>
      </w:r>
      <w:r>
        <w:rPr>
          <w:rFonts w:ascii="Times New Roman" w:eastAsia="Times New Roman" w:hAnsi="Times New Roman" w:cs="Times New Roman"/>
          <w:color w:val="000000"/>
        </w:rPr>
        <w:tab/>
        <w:t>Цена оплаченных квадратных метров удорожанию не подлежит. При нарушении Участником долевого строительства сроков оплаты, предусмотренных п. 2.</w:t>
      </w:r>
      <w:r w:rsidR="004F3219">
        <w:rPr>
          <w:rFonts w:ascii="Times New Roman" w:eastAsia="Times New Roman" w:hAnsi="Times New Roman" w:cs="Times New Roman"/>
          <w:color w:val="000000"/>
        </w:rPr>
        <w:t>1.2</w:t>
      </w:r>
      <w:r>
        <w:rPr>
          <w:rFonts w:ascii="Times New Roman" w:eastAsia="Times New Roman" w:hAnsi="Times New Roman" w:cs="Times New Roman"/>
          <w:color w:val="000000"/>
        </w:rPr>
        <w:t>. настоящего Договора оплата неоплаченной части площади помещений производится из расчета стоимости одного квадратного метра, действующей на момент оплаты.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highlight w:val="white"/>
        </w:rPr>
        <w:t>Участник долевого строительства уведомлен, что в Выписке из Единого государственного реестра прав на недвижимое имущество и сделок с ним, на основании п.5 ст.15 Жилищного Кодекса Российской Федерации, будет указана общая площадь квартиры без учета площади лоджии.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2.8.</w:t>
      </w:r>
      <w:r>
        <w:rPr>
          <w:rFonts w:ascii="Times New Roman" w:eastAsia="Times New Roman" w:hAnsi="Times New Roman" w:cs="Times New Roman"/>
          <w:color w:val="000000"/>
        </w:rPr>
        <w:tab/>
        <w:t>Застройщик гарантирует, что Объект долевого строительства, а также Права требования на получение его в собственность на дату заключения Договора участия в долевом строительстве не обременены какими-либо правами третьих лиц.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Обязанности сторон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 </w:t>
      </w:r>
      <w:r>
        <w:rPr>
          <w:rFonts w:ascii="Times New Roman" w:eastAsia="Times New Roman" w:hAnsi="Times New Roman" w:cs="Times New Roman"/>
          <w:color w:val="000000"/>
        </w:rPr>
        <w:tab/>
        <w:t>Застройщик обязуется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</w:rPr>
        <w:tab/>
        <w:t>организовать строительство Объекта;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</w:rPr>
        <w:tab/>
        <w:t>осуществлять строительство Объекта с выполнением работ по инженерному обеспечению, благоустройству и озеленению;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</w:rPr>
        <w:tab/>
        <w:t>осуществлять контроль и технический надзор за ходом и качеством выполняемых работ, соблюдением сроков их выполнения;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г)</w:t>
      </w:r>
      <w:r>
        <w:rPr>
          <w:rFonts w:ascii="Times New Roman" w:eastAsia="Times New Roman" w:hAnsi="Times New Roman" w:cs="Times New Roman"/>
          <w:color w:val="000000"/>
        </w:rPr>
        <w:tab/>
        <w:t>привлекать других участников долевого строительства для строительства Объекта;</w:t>
      </w:r>
    </w:p>
    <w:p w:rsidR="001329A3" w:rsidRPr="005A2B03" w:rsidRDefault="001329A3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д)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5A2B03">
        <w:rPr>
          <w:rFonts w:ascii="Times New Roman" w:eastAsia="Times New Roman" w:hAnsi="Times New Roman" w:cs="Times New Roman"/>
          <w:color w:val="000000"/>
        </w:rPr>
        <w:t xml:space="preserve">построить Объект и получить разрешение на ввод в эксплуатацию Объекта 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в </w:t>
      </w:r>
      <w:r w:rsidRPr="004F3219">
        <w:rPr>
          <w:rFonts w:ascii="Times New Roman" w:eastAsia="Times New Roman" w:hAnsi="Times New Roman" w:cs="Times New Roman"/>
          <w:color w:val="000000"/>
          <w:highlight w:val="cyan"/>
          <w:lang w:val="en-US"/>
        </w:rPr>
        <w:t>I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 квартале 2022 г. 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>до 3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</w:rPr>
        <w:t>1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>.0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</w:rPr>
        <w:t>3.2022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  г.;</w:t>
      </w:r>
    </w:p>
    <w:p w:rsidR="001329A3" w:rsidRDefault="001329A3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2B03">
        <w:rPr>
          <w:rFonts w:ascii="Times New Roman" w:eastAsia="Times New Roman" w:hAnsi="Times New Roman" w:cs="Times New Roman"/>
          <w:color w:val="000000"/>
        </w:rPr>
        <w:t xml:space="preserve">е) </w:t>
      </w:r>
      <w:r w:rsidRPr="005A2B03">
        <w:rPr>
          <w:rFonts w:ascii="Times New Roman" w:eastAsia="Times New Roman" w:hAnsi="Times New Roman" w:cs="Times New Roman"/>
          <w:color w:val="000000"/>
        </w:rPr>
        <w:tab/>
        <w:t>передать Участнику долевого строительства по акту приема-передачи Квартиру, оговоренную в п.1.2.1 настоящего Договора</w:t>
      </w:r>
      <w:r w:rsidRPr="000A732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>в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</w:rPr>
        <w:t>о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 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  <w:lang w:val="en-US"/>
        </w:rPr>
        <w:t>I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 xml:space="preserve">I квартале 2022 года до </w:t>
      </w:r>
      <w:r w:rsidR="00210A28" w:rsidRPr="004F3219">
        <w:rPr>
          <w:rFonts w:ascii="Times New Roman" w:eastAsia="Times New Roman" w:hAnsi="Times New Roman" w:cs="Times New Roman"/>
          <w:color w:val="000000"/>
          <w:highlight w:val="cyan"/>
        </w:rPr>
        <w:t>30.06</w:t>
      </w:r>
      <w:r w:rsidRPr="004F3219">
        <w:rPr>
          <w:rFonts w:ascii="Times New Roman" w:eastAsia="Times New Roman" w:hAnsi="Times New Roman" w:cs="Times New Roman"/>
          <w:color w:val="000000"/>
          <w:highlight w:val="cyan"/>
        </w:rPr>
        <w:t>.2022 г.,</w:t>
      </w:r>
      <w:r w:rsidRPr="000A732C">
        <w:rPr>
          <w:rFonts w:ascii="Times New Roman" w:eastAsia="Times New Roman" w:hAnsi="Times New Roman" w:cs="Times New Roman"/>
          <w:color w:val="000000"/>
        </w:rPr>
        <w:t xml:space="preserve"> при условии</w:t>
      </w:r>
      <w:r>
        <w:rPr>
          <w:rFonts w:ascii="Times New Roman" w:eastAsia="Times New Roman" w:hAnsi="Times New Roman" w:cs="Times New Roman"/>
          <w:color w:val="000000"/>
        </w:rPr>
        <w:t xml:space="preserve"> полного и надлежащего выполнения Участником долевого строительства своих обязательств по настоящему Договору.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ж)</w:t>
      </w:r>
      <w:r>
        <w:rPr>
          <w:rFonts w:ascii="Times New Roman" w:eastAsia="Times New Roman" w:hAnsi="Times New Roman" w:cs="Times New Roman"/>
          <w:color w:val="000000"/>
        </w:rPr>
        <w:tab/>
        <w:t>передать Участнику долевого строительства весь комплект ключей после соблюдения Участником долевого строительства пункта 3.4.6. настоящего договора.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Представить в Управлении Федеральной службы государственной регистрации, кадастра и картографии по Чувашской Республике документы, необходимые для регистрации Договора участия в долевом строительстве, и для регистрации права собственности Участника долевого строительства на Квартиру после сдачи Объекта в эксплуатацию. 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</w:t>
      </w:r>
      <w:r>
        <w:rPr>
          <w:rFonts w:ascii="Times New Roman" w:eastAsia="Times New Roman" w:hAnsi="Times New Roman" w:cs="Times New Roman"/>
          <w:color w:val="000000"/>
        </w:rPr>
        <w:tab/>
        <w:t>До передачи Участнику долевого строительства Квартиры по акту приема-передачи ответственность за их содержание в надлежащем техническом состоянии, риск случайной гибели несет Застройщик.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</w:t>
      </w:r>
      <w:r>
        <w:rPr>
          <w:rFonts w:ascii="Times New Roman" w:eastAsia="Times New Roman" w:hAnsi="Times New Roman" w:cs="Times New Roman"/>
          <w:color w:val="000000"/>
        </w:rPr>
        <w:tab/>
        <w:t>Участник долевого строительства обязуется: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финансировать строительство Квартиры, указанной в п. 1.2.1 настоящего Договора в размере и в сроки, установленные настоящим Договором;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оплатить стоимость проведения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домофона и проч. в соответствии с п.2.3, 2.4 настоящего Договора;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указанные Застройщиком сроки предоставить необходимые сведения для оформления Квартиры в собственность;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нести все расходы, связанные с регистрацией права собственности на Квартиру и передачу жилого дома в эксплуатацию соответствующим обслуживающим организациям, пропорционально доле участия в строительстве дома;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9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течение 3 (трех) календарных дней с момента получения письменного уведомления о вводе дома в эксплуатацию приступить к принятию объекта недвижимости в соответствии с договором; 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9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 (трёх) календарных дней с момента подписания акта приема-передачи квартиры, подписать с управляющей компанией, принявшей дом в управление, договор на техническое обслуживание жилых помещений, предоставление коммунальных услуг и содержание общего имущества;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9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самостоятельно перепланировку Квартиры до получения разрешения на ввод Объекта в эксплуатацию и подписания акта приема-передачи.</w:t>
      </w:r>
    </w:p>
    <w:p w:rsidR="00B812DA" w:rsidRDefault="0047414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9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подписать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акт-приема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передачи квартиры в течение 10 (десяти) календарных дней с момента получения письменного уведомления о вводе дома в эксплуатацию.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3.4.9. </w:t>
      </w:r>
      <w:r>
        <w:rPr>
          <w:rFonts w:ascii="Times New Roman" w:eastAsia="Times New Roman" w:hAnsi="Times New Roman" w:cs="Times New Roman"/>
          <w:color w:val="000000"/>
        </w:rPr>
        <w:tab/>
        <w:t>в случае если участник долевого строительства в течение 10 (десяти) календарных дней с момента получения письменного уведомления о вводе дома в эксплуатацию не подписал акт-приема передачи квартиры, либо не предоставил мотивированный отказ от его подписания, Застройщик вправе составить односторонний акт или иной документ о передаче объекта долевого строительства, при этом риск случайной гибели объекта долевого строительства признается перешедшим 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Участнику долевого строительства со дня составления одностороннего акта или иного документа о передаче объекта долевого строительства.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3.4.10.</w:t>
      </w:r>
      <w:r>
        <w:rPr>
          <w:rFonts w:ascii="Times New Roman" w:eastAsia="Times New Roman" w:hAnsi="Times New Roman" w:cs="Times New Roman"/>
          <w:color w:val="000000"/>
        </w:rPr>
        <w:tab/>
        <w:t>в тридцатидневный срок после подписания акта приема-передачи оформить право собственности на вышеуказанную</w:t>
      </w:r>
      <w:r w:rsidR="004F3219">
        <w:rPr>
          <w:rFonts w:ascii="Times New Roman" w:eastAsia="Times New Roman" w:hAnsi="Times New Roman" w:cs="Times New Roman"/>
          <w:color w:val="000000"/>
        </w:rPr>
        <w:t xml:space="preserve"> квартиру</w:t>
      </w:r>
      <w:r>
        <w:rPr>
          <w:rFonts w:ascii="Times New Roman" w:eastAsia="Times New Roman" w:hAnsi="Times New Roman" w:cs="Times New Roman"/>
          <w:color w:val="000000"/>
        </w:rPr>
        <w:t xml:space="preserve"> в Управлении Федеральной службы государственной регистрации, кадастра и картографии по Чувашской Республике</w:t>
      </w:r>
      <w:r w:rsidR="00DA2511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812DA" w:rsidRDefault="0047414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</w:tabs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Застройщик вправе передать Квартиру Участнику долевого строительства ранее сроков, предусмотренных настоящим Договором, о чем Участник долевого строительства должен быть предупрежден не позднее, чем за 1 месяц. Участник долевого строительства обязан к моменту передачи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оплатить сумму 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Договору полностью.</w:t>
      </w:r>
    </w:p>
    <w:p w:rsidR="00B812DA" w:rsidRDefault="00474140" w:rsidP="001329A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B812DA" w:rsidRDefault="00C47056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120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Риск случайной гибели или повреждения имущества со дня передачи Квартиры Участнику долевого строительства по акту приема-передачи несет Участник долевого строительства.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4.2. Участник долевого строительства несет ответственность за недостатки (дефекты) объекта долевого строительства, обнаруженные в пределах гарантийного срока, если они произошли </w:t>
      </w:r>
      <w:r>
        <w:rPr>
          <w:rFonts w:ascii="Times New Roman" w:eastAsia="Times New Roman" w:hAnsi="Times New Roman" w:cs="Times New Roman"/>
        </w:rPr>
        <w:t>вследствие</w:t>
      </w:r>
      <w:r>
        <w:rPr>
          <w:rFonts w:ascii="Times New Roman" w:eastAsia="Times New Roman" w:hAnsi="Times New Roman" w:cs="Times New Roman"/>
          <w:color w:val="000000"/>
        </w:rPr>
        <w:t xml:space="preserve"> ненадлежащего его ремонта, проведенного самим участником долевого строительства или привлеченными им третьими лицами.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1/300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 В случае нарушения предусмотренного Договором срока передачи Участнику долевого строительства Квартиры Застройщик уплачивает Участнику долевого строительства неустойку (пени) в размере 1/150 ставки рефинансирования Центрального банка Российской Федерации, действующей на день исполнения обязательств, от цены договора за каждый день просрочки.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4.5. В случае расторжения настоящего Договора, Застройщик обязан вернуть Участнику долевого строительства денежные средства, уплаченные им в счет цены договора в течение тридцати рабочих дней со дня расторжения договора.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4.6. Стороны освобождаются от ответственности за неисполнение (ненадлежащее исполнение) обязатель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и наличии предусмотренных законодательством форс-мажорных обстоятельств.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4.7.  Систематическое нарушение Участником долевого строительства сроков внесения платежей по настоящему Договору более чем три раза в течение двенадцати месяцев или просрочка внесения платежа более чем один месяц, является основанием для одностороннего отказа Застройщика от исполнения договора. При этом Застройщик возвращает денежные средства, уплаченные Участником долевого строительства в течение трид</w:t>
      </w:r>
      <w:r w:rsidR="00DD38D9">
        <w:rPr>
          <w:rFonts w:ascii="Times New Roman" w:eastAsia="Times New Roman" w:hAnsi="Times New Roman" w:cs="Times New Roman"/>
          <w:color w:val="000000"/>
        </w:rPr>
        <w:t xml:space="preserve">цати </w:t>
      </w:r>
      <w:r>
        <w:rPr>
          <w:rFonts w:ascii="Times New Roman" w:eastAsia="Times New Roman" w:hAnsi="Times New Roman" w:cs="Times New Roman"/>
          <w:color w:val="000000"/>
        </w:rPr>
        <w:t xml:space="preserve">рабочих дней со дня расторжения настоящего Договора.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4.8. В случае если в соответствии с условиями Договора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одного месяца является основанием для одностороннего отказа Застройщика от исполнения договора.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4.9.  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4.10. В случае двустороннего расторжения настоящего договора по заявлению Участника долевого строительства о невозможности исполнения Участником обязательств по оплате по настоящему договору Застройщик возвращает Участнику долевого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фактически полученные от него денежные средства в рублях за минусом суммы государственной пошлины, уплаченной Застройщиком за государственную регистрацию настоящего договора, в 20-дневный срок с момента заключения договора на участие в долевом строительстве данного Объекта с  другим Участником долевого строительства путем перечисления денежных средств на расчетный счет Участника долевого строительства либо иным, не противоречащим действующему законодательству РФ, способом.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4.11. В случае расторжения настоящего договора по вине Участника долевого строительства в связи с нарушением им сроков внесения платежей, последний возмещает застройщику все затраты, связанные с государственной регистрацией настоящего договора и его расторжения,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4.12. В случае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если строительство (создание) Многоквартирного дома не может быть завершено в предусмотренный Договором срок,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к Договору и проходит государственную регистрацию.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4.13. Участник долевого строительства дает свое согласие Застройщику вносить изменения в прое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кт стр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оительства Многоквартирного дома, при условии, что Объект долевого строительства сохраняет свои характеристики.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4.14. Застройщик вправе вносить изменения в прое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кт стр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оительства Многоквартирного дома, при условии, что Объект долевого строительства сохраняет свои характеристики. 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812DA" w:rsidRDefault="00474140" w:rsidP="001329A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Гарантии качества</w:t>
      </w:r>
    </w:p>
    <w:p w:rsidR="00B812DA" w:rsidRDefault="00B812DA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:rsidR="003C07A0" w:rsidRPr="00551345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51345">
        <w:rPr>
          <w:rFonts w:ascii="Times New Roman" w:eastAsia="Times New Roman" w:hAnsi="Times New Roman" w:cs="Times New Roman"/>
          <w:color w:val="000000"/>
        </w:rPr>
        <w:lastRenderedPageBreak/>
        <w:t>5.1. Застройщик обязуется передать Участнику долевого строительства Квартиры, качество которых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  </w:t>
      </w:r>
    </w:p>
    <w:p w:rsidR="003C07A0" w:rsidRPr="003C07A0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51345">
        <w:rPr>
          <w:rFonts w:ascii="Times New Roman" w:eastAsia="Times New Roman" w:hAnsi="Times New Roman" w:cs="Times New Roman"/>
          <w:color w:val="000000"/>
        </w:rPr>
        <w:t xml:space="preserve">5.2. Застройщик устанавливает гарантийный срок объекта долевого строительства за исключением технологического и инженерного оборудования, входящего в состав такого объекта долевого строительства (при условии правильной </w:t>
      </w:r>
      <w:r w:rsidRPr="003C07A0">
        <w:rPr>
          <w:rFonts w:ascii="Times New Roman" w:eastAsia="Times New Roman" w:hAnsi="Times New Roman" w:cs="Times New Roman"/>
          <w:color w:val="000000"/>
        </w:rPr>
        <w:t>эксплуатации, надлежащего ремонта объекта долевого строительства, произведенного самими Участниками долевого строительства или привлеченными третьими лицами, начиная </w:t>
      </w:r>
      <w:proofErr w:type="gramStart"/>
      <w:r w:rsidRPr="003C07A0">
        <w:rPr>
          <w:rFonts w:ascii="Times New Roman" w:eastAsia="Times New Roman" w:hAnsi="Times New Roman" w:cs="Times New Roman"/>
          <w:color w:val="000000"/>
        </w:rPr>
        <w:t>с даты акта</w:t>
      </w:r>
      <w:proofErr w:type="gramEnd"/>
      <w:r w:rsidRPr="003C07A0">
        <w:rPr>
          <w:rFonts w:ascii="Times New Roman" w:eastAsia="Times New Roman" w:hAnsi="Times New Roman" w:cs="Times New Roman"/>
          <w:color w:val="000000"/>
        </w:rPr>
        <w:t> приемки-передачи объекта долевого строительства): </w:t>
      </w:r>
    </w:p>
    <w:p w:rsidR="003C07A0" w:rsidRPr="003C07A0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C07A0">
        <w:rPr>
          <w:rFonts w:ascii="Times New Roman" w:eastAsia="Times New Roman" w:hAnsi="Times New Roman" w:cs="Times New Roman"/>
          <w:color w:val="000000"/>
        </w:rPr>
        <w:t>- несущие конструкции: фундаменты, стены наружные, внутренние, плиты перекрытия, кровля и т.д. – 5 лет. </w:t>
      </w:r>
      <w:proofErr w:type="gramEnd"/>
    </w:p>
    <w:p w:rsidR="003C07A0" w:rsidRPr="003C07A0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07A0">
        <w:rPr>
          <w:rFonts w:ascii="Times New Roman" w:eastAsia="Times New Roman" w:hAnsi="Times New Roman" w:cs="Times New Roman"/>
          <w:color w:val="000000"/>
        </w:rPr>
        <w:t>Гарантийный срок на технологическое и инженерное оборудование, входящее в состав передаваемого участникам долевого строительства, объекта долевого строительства составляет 3 года. </w:t>
      </w:r>
    </w:p>
    <w:p w:rsidR="003C07A0" w:rsidRPr="003C07A0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07A0">
        <w:rPr>
          <w:rFonts w:ascii="Times New Roman" w:eastAsia="Times New Roman" w:hAnsi="Times New Roman" w:cs="Times New Roman"/>
          <w:color w:val="000000"/>
        </w:rPr>
        <w:t xml:space="preserve">Гарантийный срок конструкции остекления лоджии составляет 3 года. </w:t>
      </w:r>
    </w:p>
    <w:p w:rsidR="003C07A0" w:rsidRPr="003C07A0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07A0">
        <w:rPr>
          <w:rFonts w:ascii="Times New Roman" w:eastAsia="Times New Roman" w:hAnsi="Times New Roman" w:cs="Times New Roman"/>
          <w:color w:val="000000"/>
        </w:rPr>
        <w:t>Конструкция остекления лоджии</w:t>
      </w:r>
      <w:r w:rsidRPr="003C07A0">
        <w:t xml:space="preserve"> </w:t>
      </w:r>
      <w:r w:rsidRPr="003C07A0">
        <w:rPr>
          <w:rFonts w:ascii="Times New Roman" w:eastAsia="Times New Roman" w:hAnsi="Times New Roman" w:cs="Times New Roman"/>
          <w:color w:val="000000"/>
        </w:rPr>
        <w:t xml:space="preserve">монтируется из алюминиевых профилей с одинарным панорамным остеклением без герметизации соединений с конструкциями стен и перекрытий – холодное остекление. </w:t>
      </w:r>
    </w:p>
    <w:p w:rsidR="003C07A0" w:rsidRPr="00551345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07A0">
        <w:rPr>
          <w:rFonts w:ascii="Times New Roman" w:eastAsia="Times New Roman" w:hAnsi="Times New Roman" w:cs="Times New Roman"/>
          <w:color w:val="000000"/>
        </w:rPr>
        <w:t>Все счетчики учета в </w:t>
      </w:r>
      <w:proofErr w:type="spellStart"/>
      <w:r w:rsidRPr="003C07A0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3C07A0">
        <w:rPr>
          <w:rFonts w:ascii="Times New Roman" w:eastAsia="Times New Roman" w:hAnsi="Times New Roman" w:cs="Times New Roman"/>
          <w:color w:val="000000"/>
        </w:rPr>
        <w:t>. воды, электроэнергии, УЗО, изделия и оборудование распределения воды, автономные оптико-электронные дымовые пожарные </w:t>
      </w:r>
      <w:proofErr w:type="spellStart"/>
      <w:r w:rsidRPr="003C07A0">
        <w:rPr>
          <w:rFonts w:ascii="Times New Roman" w:eastAsia="Times New Roman" w:hAnsi="Times New Roman" w:cs="Times New Roman"/>
          <w:color w:val="000000"/>
        </w:rPr>
        <w:t>извещатели</w:t>
      </w:r>
      <w:proofErr w:type="spellEnd"/>
      <w:r w:rsidRPr="003C07A0">
        <w:rPr>
          <w:rFonts w:ascii="Times New Roman" w:eastAsia="Times New Roman" w:hAnsi="Times New Roman" w:cs="Times New Roman"/>
          <w:color w:val="000000"/>
        </w:rPr>
        <w:t> и другое дополнительное изделие (оборудование) – </w:t>
      </w:r>
      <w:proofErr w:type="gramStart"/>
      <w:r w:rsidRPr="003C07A0">
        <w:rPr>
          <w:rFonts w:ascii="Times New Roman" w:eastAsia="Times New Roman" w:hAnsi="Times New Roman" w:cs="Times New Roman"/>
          <w:color w:val="000000"/>
        </w:rPr>
        <w:t>согласно паспорта</w:t>
      </w:r>
      <w:proofErr w:type="gramEnd"/>
      <w:r w:rsidRPr="003C07A0">
        <w:rPr>
          <w:rFonts w:ascii="Times New Roman" w:eastAsia="Times New Roman" w:hAnsi="Times New Roman" w:cs="Times New Roman"/>
          <w:color w:val="000000"/>
        </w:rPr>
        <w:t> изделия (или оборудования) поставщика</w:t>
      </w:r>
      <w:r w:rsidRPr="00551345">
        <w:rPr>
          <w:rFonts w:ascii="Times New Roman" w:eastAsia="Times New Roman" w:hAnsi="Times New Roman" w:cs="Times New Roman"/>
          <w:color w:val="000000"/>
        </w:rPr>
        <w:t xml:space="preserve"> (или продавца) данного оборудования или изделия. </w:t>
      </w:r>
    </w:p>
    <w:p w:rsidR="003C07A0" w:rsidRPr="00551345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51345">
        <w:rPr>
          <w:rFonts w:ascii="Times New Roman" w:eastAsia="Times New Roman" w:hAnsi="Times New Roman" w:cs="Times New Roman"/>
          <w:color w:val="000000"/>
        </w:rPr>
        <w:t>5.3. Указанный п. 5.2. гарантийный срок исчисляется со дня подписания первого передаточного акта или иного документа о передаче объекта долевого строительства. </w:t>
      </w:r>
    </w:p>
    <w:p w:rsidR="003C07A0" w:rsidRPr="00551345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51345">
        <w:rPr>
          <w:rFonts w:ascii="Times New Roman" w:eastAsia="Times New Roman" w:hAnsi="Times New Roman" w:cs="Times New Roman"/>
          <w:color w:val="000000"/>
        </w:rPr>
        <w:t xml:space="preserve">5.4. </w:t>
      </w:r>
      <w:proofErr w:type="gramStart"/>
      <w:r w:rsidRPr="00551345">
        <w:rPr>
          <w:rFonts w:ascii="Times New Roman" w:eastAsia="Times New Roman" w:hAnsi="Times New Roman" w:cs="Times New Roman"/>
          <w:color w:val="000000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 </w:t>
      </w:r>
      <w:proofErr w:type="gramEnd"/>
    </w:p>
    <w:p w:rsidR="003C07A0" w:rsidRPr="00551345" w:rsidRDefault="003C07A0" w:rsidP="003C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51345">
        <w:rPr>
          <w:rFonts w:ascii="Times New Roman" w:eastAsia="Times New Roman" w:hAnsi="Times New Roman" w:cs="Times New Roman"/>
          <w:color w:val="000000"/>
        </w:rPr>
        <w:t>5.5. Подписывая настоящий договор, Участники долевого строительства дают согласие по окончании строительства и ввода дома в эксплуатацию на безвозмездную передачу инженерных сетей и дорог, предусмотренных проектом, на баланс г. Чебоксары с целью их дальнейшего обслуживания. </w:t>
      </w:r>
    </w:p>
    <w:p w:rsidR="00B812DA" w:rsidRDefault="00B812DA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 w:rsidP="001329A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Прочие условия</w:t>
      </w:r>
    </w:p>
    <w:p w:rsidR="00B812DA" w:rsidRDefault="00B812DA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:rsidR="00B812DA" w:rsidRDefault="00474140" w:rsidP="00132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5A2B03">
        <w:rPr>
          <w:rFonts w:ascii="Times New Roman" w:eastAsia="Times New Roman" w:hAnsi="Times New Roman" w:cs="Times New Roman"/>
          <w:color w:val="000000"/>
        </w:rPr>
        <w:t>Участник долевого строительства уведомлен, что земельный участок с кадастровым номером №</w:t>
      </w:r>
      <w:r w:rsidR="005A2B03" w:rsidRPr="005A2B03">
        <w:rPr>
          <w:rFonts w:ascii="Times New Roman" w:eastAsia="Times New Roman" w:hAnsi="Times New Roman" w:cs="Times New Roman"/>
          <w:color w:val="000000"/>
        </w:rPr>
        <w:t>21:21:076202:12</w:t>
      </w:r>
      <w:r w:rsidR="00210A28">
        <w:rPr>
          <w:rFonts w:ascii="Times New Roman" w:eastAsia="Times New Roman" w:hAnsi="Times New Roman" w:cs="Times New Roman"/>
          <w:color w:val="000000"/>
        </w:rPr>
        <w:t>30</w:t>
      </w:r>
      <w:r w:rsidR="004F32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принадлежит ООО </w:t>
      </w:r>
      <w:r w:rsidR="00A6040C" w:rsidRPr="005A2B03">
        <w:rPr>
          <w:rFonts w:ascii="Times New Roman" w:eastAsia="Times New Roman" w:hAnsi="Times New Roman" w:cs="Times New Roman"/>
          <w:color w:val="000000"/>
        </w:rPr>
        <w:t>«</w:t>
      </w:r>
      <w:r w:rsidRPr="005A2B03">
        <w:rPr>
          <w:rFonts w:ascii="Times New Roman" w:eastAsia="Times New Roman" w:hAnsi="Times New Roman" w:cs="Times New Roman"/>
          <w:color w:val="000000"/>
        </w:rPr>
        <w:t>Специализированный застройщик «</w:t>
      </w:r>
      <w:r w:rsidR="00334298" w:rsidRPr="005A2B03">
        <w:rPr>
          <w:rFonts w:ascii="Times New Roman" w:eastAsia="Times New Roman" w:hAnsi="Times New Roman" w:cs="Times New Roman"/>
          <w:color w:val="000000"/>
        </w:rPr>
        <w:t>Вектор</w:t>
      </w:r>
      <w:r w:rsidRPr="005A2B03">
        <w:rPr>
          <w:rFonts w:ascii="Times New Roman" w:eastAsia="Times New Roman" w:hAnsi="Times New Roman" w:cs="Times New Roman"/>
          <w:color w:val="000000"/>
        </w:rPr>
        <w:t>-Инвест</w:t>
      </w:r>
      <w:r w:rsidR="008D7308" w:rsidRPr="005A2B03">
        <w:rPr>
          <w:rFonts w:ascii="Times New Roman" w:eastAsia="Times New Roman" w:hAnsi="Times New Roman" w:cs="Times New Roman"/>
          <w:color w:val="000000"/>
        </w:rPr>
        <w:t>»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 на праве</w:t>
      </w:r>
      <w:r w:rsidR="005A2B03" w:rsidRPr="005A2B03">
        <w:rPr>
          <w:rFonts w:ascii="Times New Roman" w:eastAsia="Times New Roman" w:hAnsi="Times New Roman" w:cs="Times New Roman"/>
          <w:color w:val="000000"/>
        </w:rPr>
        <w:t xml:space="preserve"> </w:t>
      </w:r>
      <w:r w:rsidR="00210A28">
        <w:rPr>
          <w:rFonts w:ascii="Times New Roman" w:eastAsia="Times New Roman" w:hAnsi="Times New Roman" w:cs="Times New Roman"/>
          <w:color w:val="000000"/>
        </w:rPr>
        <w:t>собственности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, на основании </w:t>
      </w:r>
      <w:r w:rsidR="005A2B03" w:rsidRPr="005A2B03">
        <w:rPr>
          <w:rFonts w:ascii="Times New Roman" w:eastAsia="Times New Roman" w:hAnsi="Times New Roman" w:cs="Times New Roman"/>
          <w:color w:val="000000"/>
        </w:rPr>
        <w:t>Договор</w:t>
      </w:r>
      <w:r w:rsidR="005825C8">
        <w:rPr>
          <w:rFonts w:ascii="Times New Roman" w:eastAsia="Times New Roman" w:hAnsi="Times New Roman" w:cs="Times New Roman"/>
          <w:color w:val="000000"/>
        </w:rPr>
        <w:t>а</w:t>
      </w:r>
      <w:r w:rsidR="005A2B03" w:rsidRPr="005A2B03">
        <w:rPr>
          <w:rFonts w:ascii="Times New Roman" w:eastAsia="Times New Roman" w:hAnsi="Times New Roman" w:cs="Times New Roman"/>
          <w:color w:val="000000"/>
        </w:rPr>
        <w:t xml:space="preserve"> </w:t>
      </w:r>
      <w:r w:rsidR="00210A28">
        <w:rPr>
          <w:rFonts w:ascii="Times New Roman" w:eastAsia="Times New Roman" w:hAnsi="Times New Roman" w:cs="Times New Roman"/>
          <w:color w:val="000000"/>
        </w:rPr>
        <w:t>купли-продажи</w:t>
      </w:r>
      <w:r w:rsidR="005A2B03" w:rsidRPr="005A2B03">
        <w:rPr>
          <w:rFonts w:ascii="Times New Roman" w:eastAsia="Times New Roman" w:hAnsi="Times New Roman" w:cs="Times New Roman"/>
          <w:color w:val="000000"/>
        </w:rPr>
        <w:t xml:space="preserve"> земельного участка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 №</w:t>
      </w:r>
      <w:r w:rsidR="00210A28">
        <w:rPr>
          <w:rFonts w:ascii="Times New Roman" w:eastAsia="Times New Roman" w:hAnsi="Times New Roman" w:cs="Times New Roman"/>
          <w:color w:val="000000"/>
        </w:rPr>
        <w:t>8</w:t>
      </w:r>
      <w:r w:rsidR="005A2B03" w:rsidRPr="005A2B03">
        <w:rPr>
          <w:rFonts w:ascii="Times New Roman" w:eastAsia="Times New Roman" w:hAnsi="Times New Roman" w:cs="Times New Roman"/>
          <w:color w:val="000000"/>
        </w:rPr>
        <w:t>/1</w:t>
      </w:r>
      <w:r w:rsidR="00334298" w:rsidRPr="005A2B03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210A28">
        <w:rPr>
          <w:rFonts w:ascii="Times New Roman" w:eastAsia="Times New Roman" w:hAnsi="Times New Roman" w:cs="Times New Roman"/>
          <w:color w:val="000000"/>
        </w:rPr>
        <w:t>25.08.2020 г.</w:t>
      </w:r>
      <w:r w:rsidR="005A2B03" w:rsidRPr="005A2B03">
        <w:rPr>
          <w:rFonts w:ascii="Times New Roman" w:eastAsia="Times New Roman" w:hAnsi="Times New Roman" w:cs="Times New Roman"/>
          <w:color w:val="000000"/>
        </w:rPr>
        <w:t xml:space="preserve"> </w:t>
      </w:r>
      <w:r w:rsidRPr="005A2B03">
        <w:rPr>
          <w:rFonts w:ascii="Times New Roman" w:eastAsia="Times New Roman" w:hAnsi="Times New Roman" w:cs="Times New Roman"/>
          <w:color w:val="000000"/>
        </w:rPr>
        <w:t>заключенного между ООО «</w:t>
      </w:r>
      <w:r w:rsidR="00210A28">
        <w:rPr>
          <w:rFonts w:ascii="Times New Roman" w:eastAsia="Times New Roman" w:hAnsi="Times New Roman" w:cs="Times New Roman"/>
          <w:color w:val="000000"/>
        </w:rPr>
        <w:t>Специализированный застройщик «Капитал-Инвест»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» и ООО </w:t>
      </w:r>
      <w:r w:rsidR="004F3219">
        <w:rPr>
          <w:rFonts w:ascii="Times New Roman" w:eastAsia="Times New Roman" w:hAnsi="Times New Roman" w:cs="Times New Roman"/>
          <w:color w:val="000000"/>
        </w:rPr>
        <w:t>«</w:t>
      </w:r>
      <w:r w:rsidRPr="005A2B03">
        <w:rPr>
          <w:rFonts w:ascii="Times New Roman" w:eastAsia="Times New Roman" w:hAnsi="Times New Roman" w:cs="Times New Roman"/>
          <w:color w:val="000000"/>
        </w:rPr>
        <w:t>Специализированный застройщик «</w:t>
      </w:r>
      <w:r w:rsidR="00334298" w:rsidRPr="005A2B03">
        <w:rPr>
          <w:rFonts w:ascii="Times New Roman" w:eastAsia="Times New Roman" w:hAnsi="Times New Roman" w:cs="Times New Roman"/>
          <w:color w:val="000000"/>
        </w:rPr>
        <w:t>Вектор</w:t>
      </w:r>
      <w:r w:rsidR="00210A28">
        <w:rPr>
          <w:rFonts w:ascii="Times New Roman" w:eastAsia="Times New Roman" w:hAnsi="Times New Roman" w:cs="Times New Roman"/>
          <w:color w:val="000000"/>
        </w:rPr>
        <w:t>-Инвест»</w:t>
      </w:r>
      <w:r w:rsidRPr="005A2B03">
        <w:rPr>
          <w:rFonts w:ascii="Times New Roman" w:eastAsia="Times New Roman" w:hAnsi="Times New Roman" w:cs="Times New Roman"/>
          <w:color w:val="000000"/>
        </w:rPr>
        <w:t>, о чем в Едином государственном реестре прав на недвиж</w:t>
      </w:r>
      <w:r w:rsidR="00334298" w:rsidRPr="005A2B03">
        <w:rPr>
          <w:rFonts w:ascii="Times New Roman" w:eastAsia="Times New Roman" w:hAnsi="Times New Roman" w:cs="Times New Roman"/>
          <w:color w:val="000000"/>
        </w:rPr>
        <w:t xml:space="preserve">имое имущество и сделок с ним </w:t>
      </w:r>
      <w:r w:rsidR="004F3219">
        <w:rPr>
          <w:rFonts w:ascii="Times New Roman" w:eastAsia="Times New Roman" w:hAnsi="Times New Roman" w:cs="Times New Roman"/>
          <w:color w:val="000000"/>
        </w:rPr>
        <w:t xml:space="preserve">02.09.2020 </w:t>
      </w:r>
      <w:r w:rsidRPr="005A2B03">
        <w:rPr>
          <w:rFonts w:ascii="Times New Roman" w:eastAsia="Times New Roman" w:hAnsi="Times New Roman" w:cs="Times New Roman"/>
          <w:color w:val="000000"/>
        </w:rPr>
        <w:t xml:space="preserve"> года</w:t>
      </w:r>
      <w:proofErr w:type="gramEnd"/>
      <w:r w:rsidRPr="005A2B03">
        <w:rPr>
          <w:rFonts w:ascii="Times New Roman" w:eastAsia="Times New Roman" w:hAnsi="Times New Roman" w:cs="Times New Roman"/>
          <w:color w:val="000000"/>
        </w:rPr>
        <w:t xml:space="preserve"> сделана запись регистрации №21:21:076202:</w:t>
      </w:r>
      <w:r w:rsidR="005A2B03" w:rsidRPr="005A2B03">
        <w:rPr>
          <w:rFonts w:ascii="Times New Roman" w:eastAsia="Times New Roman" w:hAnsi="Times New Roman" w:cs="Times New Roman"/>
          <w:color w:val="000000"/>
        </w:rPr>
        <w:t>12</w:t>
      </w:r>
      <w:r w:rsidR="00210A28">
        <w:rPr>
          <w:rFonts w:ascii="Times New Roman" w:eastAsia="Times New Roman" w:hAnsi="Times New Roman" w:cs="Times New Roman"/>
          <w:color w:val="000000"/>
        </w:rPr>
        <w:t>30</w:t>
      </w:r>
      <w:r w:rsidR="00334298" w:rsidRPr="005A2B03">
        <w:rPr>
          <w:rFonts w:ascii="Times New Roman" w:eastAsia="Times New Roman" w:hAnsi="Times New Roman" w:cs="Times New Roman"/>
          <w:color w:val="000000"/>
        </w:rPr>
        <w:t>-21/04</w:t>
      </w:r>
      <w:r w:rsidR="00210A28">
        <w:rPr>
          <w:rFonts w:ascii="Times New Roman" w:eastAsia="Times New Roman" w:hAnsi="Times New Roman" w:cs="Times New Roman"/>
          <w:color w:val="000000"/>
        </w:rPr>
        <w:t>8</w:t>
      </w:r>
      <w:r w:rsidR="00334298" w:rsidRPr="005A2B03">
        <w:rPr>
          <w:rFonts w:ascii="Times New Roman" w:eastAsia="Times New Roman" w:hAnsi="Times New Roman" w:cs="Times New Roman"/>
          <w:color w:val="000000"/>
        </w:rPr>
        <w:t>/</w:t>
      </w:r>
      <w:r w:rsidR="00210A28">
        <w:rPr>
          <w:rFonts w:ascii="Times New Roman" w:eastAsia="Times New Roman" w:hAnsi="Times New Roman" w:cs="Times New Roman"/>
          <w:color w:val="000000"/>
        </w:rPr>
        <w:t>2020-12</w:t>
      </w:r>
      <w:r w:rsidRPr="005A2B03">
        <w:rPr>
          <w:rFonts w:ascii="Times New Roman" w:eastAsia="Times New Roman" w:hAnsi="Times New Roman" w:cs="Times New Roman"/>
          <w:color w:val="000000"/>
        </w:rPr>
        <w:t>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</w:rPr>
        <w:tab/>
        <w:t>Участник долевого строительства согласен, что Застройщик может передать банку в залог часть квартир в строящемся жилом доме.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>Цена договора определена как сумма денежных средств на возмещение затрат на строительство объекта долевого строительства и денежных средств на оплату услуг застройщика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Экономия сре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 строительстве объекта долевого строительстве, определяемая по окончанию строительства дома, остается в распоряжении Застройщика, и является вознаграждением, связанным с выполнением функции Застройщика.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 Застройщик вправе отказать Участнику долевого строительства в передаче Квартиры, оговоренной в п.1.1. настоящего Договора, до исполнения последним в полном объеме обязательств, установленных в разделе 2 настоящего Договора.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</w:t>
      </w:r>
      <w:r>
        <w:rPr>
          <w:rFonts w:ascii="Times New Roman" w:eastAsia="Times New Roman" w:hAnsi="Times New Roman" w:cs="Times New Roman"/>
          <w:color w:val="000000"/>
        </w:rPr>
        <w:tab/>
        <w:t>Своей подписью под настоящим Договором Участник долевого строительства подтверждает, что с проектной декларацией и проектной документацией объекта строительства он ознакомлен.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1"/>
        </w:tabs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6.6.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Неотъемлемой частью настоящего договора является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плана этажа с указанием оговоренной Квартиры (Приложение №1).</w:t>
      </w:r>
    </w:p>
    <w:p w:rsidR="00B812DA" w:rsidRDefault="00474140" w:rsidP="001329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1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6.7.</w:t>
      </w:r>
      <w:r>
        <w:rPr>
          <w:rFonts w:ascii="Times New Roman" w:eastAsia="Times New Roman" w:hAnsi="Times New Roman" w:cs="Times New Roman"/>
          <w:color w:val="000000"/>
        </w:rPr>
        <w:tab/>
        <w:t>Фактическая площадь Квартиры, приобретаемой Участником долевого строительства, уточняется после получения разрешения на ввод многоквартирного дома в эксплуатацию в соответствии с обмерами, произведенными БТИ.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1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6.8.</w:t>
      </w:r>
      <w:r>
        <w:rPr>
          <w:rFonts w:ascii="Times New Roman" w:eastAsia="Times New Roman" w:hAnsi="Times New Roman" w:cs="Times New Roman"/>
          <w:color w:val="000000"/>
        </w:rPr>
        <w:tab/>
        <w:t>Участник долевого строительства обязан извещать Застройщика обо всех изменениях своих паспортных данных, адреса фактического места жительства, контактных телефонов в трехдневный срок в письменном виде. В противном случае Участник долевого строительства несет риск убытков, причиненных в результате несвоевременного либо надлежащего уведомления его Застройщиком о каких-либо событиях и фактах, имеющих значение для надлежащего исполнения сторонами своих обязательств по настоящему Договору.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1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6.9.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Обязательства Застройщика по уведомлению о тех или иных фактах или событиях, связанных с исполнением настоящего Договора, считаются исполненными надлежащим образом при направлении Участнику </w:t>
      </w:r>
      <w:r>
        <w:rPr>
          <w:rFonts w:ascii="Times New Roman" w:eastAsia="Times New Roman" w:hAnsi="Times New Roman" w:cs="Times New Roman"/>
          <w:color w:val="000000"/>
        </w:rPr>
        <w:lastRenderedPageBreak/>
        <w:t>долевого строительства заказного письма с уведомлением со дня получения Участником долевого строительства такого уведомления,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Участника долевого строительства по указанному им почтовому адресу.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6.10.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Уступка   прав   требований   Участника долевого   строительства   к Застройщику   по настоящему Договору третьим лицам возможна только после уплаты им цены Договора или одновременно с переводом долга на нового участника долевого строительства. 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Уступка прав требований участником долевого строительства по договору допускается с момента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6.10.1.</w:t>
      </w:r>
      <w:r>
        <w:rPr>
          <w:rFonts w:ascii="Times New Roman" w:eastAsia="Times New Roman" w:hAnsi="Times New Roman" w:cs="Times New Roman"/>
          <w:color w:val="000000"/>
        </w:rPr>
        <w:tab/>
        <w:t>Уступка прав требований Участником долевого строительства по договору допускается только с письменного согласия Застройщика.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6.10.2.</w:t>
      </w:r>
      <w:r>
        <w:rPr>
          <w:rFonts w:ascii="Times New Roman" w:eastAsia="Times New Roman" w:hAnsi="Times New Roman" w:cs="Times New Roman"/>
          <w:color w:val="000000"/>
        </w:rPr>
        <w:tab/>
        <w:t>Уступка денежных обязательств Участником долевого строительства по договору допускается только с письменного согласия Застройщика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6.11.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27.07.2006г. №152-ФЗ «О персональных данных» Участник долевого строительства дает свое согласие на обработку застройщиком персональных данных (фамилия, имя, отчество, дата рождения, место рождения, паспортные данные, адрес прописки, номер телефона, электронная почта и т. д.), передачу персональных данных Участника долевого строительства третьей стороне, в том числе государственным органом власти и получение от третьей стороны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персональных данных Участника долевого строительства в соответствии с законодательством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целях использования и реализации прав Участник долевого строительства по настоящему договору Застройщик вправе бессрочно осуществлять сбор, систематизацию, накопление, хранение, уточнение, использование, распространение, обезличивание, блокирование, уничтожение (обновление, изменение) персональных данных.</w:t>
      </w:r>
      <w:proofErr w:type="gramEnd"/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Отзыв согласия на обработку персональных данных в случаях, предусмотренных Федеральным законом от 277.07.2006г. №152-ФЗ «О персональных данных», осуществляется на основании заявления.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7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Настоящий Договор вступает в силу с момента его подписания, подлежит государственной регистрации и действует до момента исполнения сторонами обязательств. 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7.2.</w:t>
      </w:r>
      <w:r>
        <w:rPr>
          <w:rFonts w:ascii="Times New Roman" w:eastAsia="Times New Roman" w:hAnsi="Times New Roman" w:cs="Times New Roman"/>
          <w:color w:val="000000"/>
        </w:rPr>
        <w:tab/>
        <w:t>Настоящий   Договор   может   быть изменен, дополнен   или   прекращен   письменным соглашением сторон, являющимся неотъемлемой частью настоящего Договора.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7.3.</w:t>
      </w:r>
      <w:r>
        <w:rPr>
          <w:rFonts w:ascii="Times New Roman" w:eastAsia="Times New Roman" w:hAnsi="Times New Roman" w:cs="Times New Roman"/>
          <w:color w:val="000000"/>
        </w:rPr>
        <w:tab/>
        <w:t>Во всех случаях, не урегулированных настоящим Договором, стороны руководствуются действующим законодательством Российской Федерации.</w:t>
      </w:r>
    </w:p>
    <w:p w:rsidR="00B812DA" w:rsidRDefault="004741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7.4.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Договор участия в долевом строительстве составлен и </w:t>
      </w:r>
      <w:r w:rsidRPr="003F5326">
        <w:rPr>
          <w:rFonts w:ascii="Times New Roman" w:eastAsia="Times New Roman" w:hAnsi="Times New Roman" w:cs="Times New Roman"/>
        </w:rPr>
        <w:t xml:space="preserve">подписан в трёх экземплярах, один экземпляр - для хранения в Управлении Федеральной службы государственной регистрации, кадастра и картографии по Чувашской Республике, один – для Застройщика, один - для Участника </w:t>
      </w:r>
      <w:r w:rsidR="00235747">
        <w:rPr>
          <w:rFonts w:ascii="Times New Roman" w:eastAsia="Times New Roman" w:hAnsi="Times New Roman" w:cs="Times New Roman"/>
          <w:color w:val="000000"/>
        </w:rPr>
        <w:t>долевого строительства.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812DA" w:rsidRDefault="004741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</w:tabs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Подписи сторон:</w:t>
      </w:r>
    </w:p>
    <w:p w:rsidR="00B812DA" w:rsidRDefault="00B812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B812DA" w:rsidTr="007807BB">
        <w:tc>
          <w:tcPr>
            <w:tcW w:w="5211" w:type="dxa"/>
          </w:tcPr>
          <w:p w:rsidR="00B812DA" w:rsidRDefault="0047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ЗАСТРОЙЩИК:</w:t>
            </w:r>
          </w:p>
        </w:tc>
        <w:tc>
          <w:tcPr>
            <w:tcW w:w="4820" w:type="dxa"/>
          </w:tcPr>
          <w:p w:rsidR="00B812DA" w:rsidRDefault="0047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УЧАСТНИК ДОЛЕВОГО СТРОИТЕЛЬСТВА:</w:t>
            </w:r>
          </w:p>
        </w:tc>
      </w:tr>
      <w:tr w:rsidR="00B812DA" w:rsidRPr="00663156" w:rsidTr="007807BB">
        <w:tc>
          <w:tcPr>
            <w:tcW w:w="5211" w:type="dxa"/>
          </w:tcPr>
          <w:p w:rsidR="00B812DA" w:rsidRDefault="0078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</w:t>
            </w:r>
            <w:r w:rsidR="00AF5DE7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="00474140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  <w:p w:rsidR="007807BB" w:rsidRDefault="0047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ООО "Специализированный застройщик </w:t>
            </w:r>
          </w:p>
          <w:p w:rsidR="00B812DA" w:rsidRDefault="0047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334298">
              <w:rPr>
                <w:rFonts w:ascii="Times New Roman" w:eastAsia="Times New Roman" w:hAnsi="Times New Roman" w:cs="Times New Roman"/>
                <w:b/>
                <w:color w:val="000000"/>
              </w:rPr>
              <w:t>Вектор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-Инвест"</w:t>
            </w:r>
          </w:p>
          <w:p w:rsidR="00B812DA" w:rsidRDefault="00B8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12DA" w:rsidRDefault="00474140" w:rsidP="0078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 / </w:t>
            </w:r>
            <w:r w:rsidR="007807BB">
              <w:rPr>
                <w:rFonts w:ascii="Times New Roman" w:eastAsia="Times New Roman" w:hAnsi="Times New Roman" w:cs="Times New Roman"/>
                <w:b/>
              </w:rPr>
              <w:t>Э.Г. Соколовский</w:t>
            </w:r>
          </w:p>
        </w:tc>
        <w:tc>
          <w:tcPr>
            <w:tcW w:w="4820" w:type="dxa"/>
          </w:tcPr>
          <w:p w:rsidR="00663156" w:rsidRDefault="007C5057" w:rsidP="007C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hd w:val="clear" w:color="auto" w:fill="F6F8F9"/>
              </w:rPr>
            </w:pPr>
            <w:r w:rsidRPr="007C50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663156" w:rsidRDefault="00663156" w:rsidP="007C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hd w:val="clear" w:color="auto" w:fill="F6F8F9"/>
              </w:rPr>
            </w:pPr>
          </w:p>
          <w:p w:rsidR="00B812DA" w:rsidRPr="00CF576C" w:rsidRDefault="00663156" w:rsidP="007C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r w:rsidRPr="007C5057">
              <w:rPr>
                <w:rFonts w:ascii="Times New Roman" w:eastAsia="Times New Roman" w:hAnsi="Times New Roman" w:cs="Times New Roman"/>
                <w:b/>
                <w:color w:val="000000"/>
              </w:rPr>
              <w:t>____________</w:t>
            </w:r>
          </w:p>
        </w:tc>
      </w:tr>
    </w:tbl>
    <w:p w:rsidR="00663156" w:rsidRPr="00B16064" w:rsidRDefault="00663156">
      <w:pPr>
        <w:rPr>
          <w:rFonts w:ascii="Times New Roman" w:eastAsia="Times New Roman" w:hAnsi="Times New Roman" w:cs="Times New Roman"/>
          <w:color w:val="000000"/>
        </w:rPr>
      </w:pPr>
    </w:p>
    <w:sectPr w:rsidR="00663156" w:rsidRPr="00B16064">
      <w:footerReference w:type="even" r:id="rId9"/>
      <w:footerReference w:type="default" r:id="rId10"/>
      <w:pgSz w:w="11909" w:h="16834"/>
      <w:pgMar w:top="567" w:right="851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87" w:rsidRDefault="00E04587">
      <w:r>
        <w:separator/>
      </w:r>
    </w:p>
  </w:endnote>
  <w:endnote w:type="continuationSeparator" w:id="0">
    <w:p w:rsidR="00E04587" w:rsidRDefault="00E0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A" w:rsidRDefault="0047414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812DA" w:rsidRDefault="00B812D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A" w:rsidRDefault="0047414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71EA2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sdt>
    <w:sdtPr>
      <w:rPr>
        <w:highlight w:val="yellow"/>
      </w:rPr>
      <w:id w:val="-609509799"/>
      <w:docPartObj>
        <w:docPartGallery w:val="Page Numbers (Bottom of Page)"/>
        <w:docPartUnique/>
      </w:docPartObj>
    </w:sdtPr>
    <w:sdtEndPr/>
    <w:sdtContent>
      <w:p w:rsidR="00500F39" w:rsidRDefault="00500F39" w:rsidP="00500F39">
        <w:pPr>
          <w:pStyle w:val="af"/>
          <w:rPr>
            <w:rFonts w:ascii="Times New Roman" w:eastAsia="Times New Roman" w:hAnsi="Times New Roman" w:cs="Times New Roman"/>
            <w:color w:val="000000"/>
            <w:highlight w:val="yellow"/>
          </w:rPr>
        </w:pPr>
        <w:r>
          <w:t xml:space="preserve">          </w:t>
        </w:r>
        <w:r>
          <w:rPr>
            <w:rFonts w:ascii="Times New Roman" w:eastAsia="Times New Roman" w:hAnsi="Times New Roman" w:cs="Times New Roman"/>
            <w:color w:val="000000"/>
          </w:rPr>
          <w:t>__________________________                                                                    __________________________</w:t>
        </w:r>
      </w:p>
      <w:p w:rsidR="00B812DA" w:rsidRPr="00500F39" w:rsidRDefault="00500F39" w:rsidP="00500F39">
        <w:pPr>
          <w:widowControl w:val="0"/>
          <w:tabs>
            <w:tab w:val="center" w:pos="4677"/>
            <w:tab w:val="right" w:pos="9355"/>
          </w:tabs>
          <w:ind w:right="360"/>
          <w:jc w:val="center"/>
          <w:rPr>
            <w:rFonts w:ascii="Times New Roman" w:eastAsia="Times New Roman" w:hAnsi="Times New Roman" w:cs="Times New Roman"/>
            <w:color w:val="000000"/>
            <w:sz w:val="16"/>
          </w:rPr>
        </w:pPr>
        <w:r>
          <w:rPr>
            <w:rFonts w:ascii="Times New Roman" w:eastAsia="Times New Roman" w:hAnsi="Times New Roman" w:cs="Times New Roman"/>
            <w:color w:val="000000"/>
            <w:sz w:val="16"/>
          </w:rPr>
          <w:t xml:space="preserve">                   Застройщик                                                                                               Участник долевого строительства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87" w:rsidRDefault="00E04587">
      <w:r>
        <w:separator/>
      </w:r>
    </w:p>
  </w:footnote>
  <w:footnote w:type="continuationSeparator" w:id="0">
    <w:p w:rsidR="00E04587" w:rsidRDefault="00E0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7D1"/>
    <w:multiLevelType w:val="multilevel"/>
    <w:tmpl w:val="610C60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01D79BF"/>
    <w:multiLevelType w:val="multilevel"/>
    <w:tmpl w:val="B9F80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022DE4"/>
    <w:multiLevelType w:val="multilevel"/>
    <w:tmpl w:val="8CC24FC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6020F75"/>
    <w:multiLevelType w:val="multilevel"/>
    <w:tmpl w:val="7A1600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79" w:hanging="64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8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1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192" w:hanging="1440"/>
      </w:pPr>
      <w:rPr>
        <w:vertAlign w:val="baseline"/>
      </w:rPr>
    </w:lvl>
  </w:abstractNum>
  <w:abstractNum w:abstractNumId="4">
    <w:nsid w:val="669772A1"/>
    <w:multiLevelType w:val="multilevel"/>
    <w:tmpl w:val="9F761BAC"/>
    <w:lvl w:ilvl="0">
      <w:start w:val="3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A"/>
    <w:rsid w:val="00020FEE"/>
    <w:rsid w:val="00036EC7"/>
    <w:rsid w:val="0006150B"/>
    <w:rsid w:val="000903DF"/>
    <w:rsid w:val="00094524"/>
    <w:rsid w:val="000A732C"/>
    <w:rsid w:val="000C1042"/>
    <w:rsid w:val="000C2C45"/>
    <w:rsid w:val="000D78F5"/>
    <w:rsid w:val="001159CB"/>
    <w:rsid w:val="001329A3"/>
    <w:rsid w:val="00141952"/>
    <w:rsid w:val="0014338E"/>
    <w:rsid w:val="00193CAA"/>
    <w:rsid w:val="00210A28"/>
    <w:rsid w:val="00235747"/>
    <w:rsid w:val="0023707C"/>
    <w:rsid w:val="00274D45"/>
    <w:rsid w:val="002A0D84"/>
    <w:rsid w:val="002B3547"/>
    <w:rsid w:val="00334298"/>
    <w:rsid w:val="00357F98"/>
    <w:rsid w:val="00370C46"/>
    <w:rsid w:val="003928CC"/>
    <w:rsid w:val="003C07A0"/>
    <w:rsid w:val="003F5326"/>
    <w:rsid w:val="00426C73"/>
    <w:rsid w:val="00455DC6"/>
    <w:rsid w:val="00474140"/>
    <w:rsid w:val="0049712E"/>
    <w:rsid w:val="004F2AF9"/>
    <w:rsid w:val="004F3219"/>
    <w:rsid w:val="00500F39"/>
    <w:rsid w:val="00501F64"/>
    <w:rsid w:val="00565E07"/>
    <w:rsid w:val="005825C8"/>
    <w:rsid w:val="00596B89"/>
    <w:rsid w:val="005A2B03"/>
    <w:rsid w:val="005A33EE"/>
    <w:rsid w:val="005D745A"/>
    <w:rsid w:val="005E34BC"/>
    <w:rsid w:val="005F086C"/>
    <w:rsid w:val="005F7B67"/>
    <w:rsid w:val="006366E5"/>
    <w:rsid w:val="00660927"/>
    <w:rsid w:val="0066296D"/>
    <w:rsid w:val="00663156"/>
    <w:rsid w:val="00665915"/>
    <w:rsid w:val="006E1E1F"/>
    <w:rsid w:val="0072352B"/>
    <w:rsid w:val="007807BB"/>
    <w:rsid w:val="007A2961"/>
    <w:rsid w:val="007C5057"/>
    <w:rsid w:val="007E69D8"/>
    <w:rsid w:val="00802B8B"/>
    <w:rsid w:val="0088353E"/>
    <w:rsid w:val="008B1C40"/>
    <w:rsid w:val="008D7308"/>
    <w:rsid w:val="008E7A6F"/>
    <w:rsid w:val="008F5047"/>
    <w:rsid w:val="00912838"/>
    <w:rsid w:val="00923A52"/>
    <w:rsid w:val="009759D6"/>
    <w:rsid w:val="009A1249"/>
    <w:rsid w:val="009D7D15"/>
    <w:rsid w:val="00A31B31"/>
    <w:rsid w:val="00A478B6"/>
    <w:rsid w:val="00A552D3"/>
    <w:rsid w:val="00A6040C"/>
    <w:rsid w:val="00A8056B"/>
    <w:rsid w:val="00AA131A"/>
    <w:rsid w:val="00AC7848"/>
    <w:rsid w:val="00AF5DE7"/>
    <w:rsid w:val="00B0317E"/>
    <w:rsid w:val="00B051FB"/>
    <w:rsid w:val="00B11713"/>
    <w:rsid w:val="00B16064"/>
    <w:rsid w:val="00B812DA"/>
    <w:rsid w:val="00BD4AC9"/>
    <w:rsid w:val="00BF4E5C"/>
    <w:rsid w:val="00C005A6"/>
    <w:rsid w:val="00C00D7C"/>
    <w:rsid w:val="00C47056"/>
    <w:rsid w:val="00C56E20"/>
    <w:rsid w:val="00C71EA2"/>
    <w:rsid w:val="00C762FF"/>
    <w:rsid w:val="00C8413E"/>
    <w:rsid w:val="00CA0914"/>
    <w:rsid w:val="00CF576C"/>
    <w:rsid w:val="00D37B27"/>
    <w:rsid w:val="00DA2511"/>
    <w:rsid w:val="00DA29A9"/>
    <w:rsid w:val="00DB3A3C"/>
    <w:rsid w:val="00DB3BA1"/>
    <w:rsid w:val="00DC7F4E"/>
    <w:rsid w:val="00DD38D9"/>
    <w:rsid w:val="00DE417B"/>
    <w:rsid w:val="00DF114B"/>
    <w:rsid w:val="00DF2400"/>
    <w:rsid w:val="00E04587"/>
    <w:rsid w:val="00E8011C"/>
    <w:rsid w:val="00EB20CA"/>
    <w:rsid w:val="00EB618A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0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2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B0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C505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rsid w:val="007C5057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500F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00F39"/>
  </w:style>
  <w:style w:type="paragraph" w:styleId="af">
    <w:name w:val="footer"/>
    <w:basedOn w:val="a"/>
    <w:link w:val="af0"/>
    <w:uiPriority w:val="99"/>
    <w:unhideWhenUsed/>
    <w:rsid w:val="00500F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00F39"/>
  </w:style>
  <w:style w:type="character" w:customStyle="1" w:styleId="normaltextrun">
    <w:name w:val="normaltextrun"/>
    <w:basedOn w:val="a0"/>
    <w:rsid w:val="002B3547"/>
  </w:style>
  <w:style w:type="character" w:customStyle="1" w:styleId="eop">
    <w:name w:val="eop"/>
    <w:basedOn w:val="a0"/>
    <w:rsid w:val="002B3547"/>
  </w:style>
  <w:style w:type="paragraph" w:customStyle="1" w:styleId="10">
    <w:name w:val="Обычный1"/>
    <w:qFormat/>
    <w:rsid w:val="00663156"/>
    <w:rPr>
      <w:rFonts w:ascii="Times New Roman" w:eastAsia="Times New Roman" w:hAnsi="Times New Roman" w:cs="Times New Roman"/>
    </w:rPr>
  </w:style>
  <w:style w:type="paragraph" w:customStyle="1" w:styleId="20">
    <w:name w:val="Обычный2"/>
    <w:rsid w:val="0066315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0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2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B0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C505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rsid w:val="007C5057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500F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00F39"/>
  </w:style>
  <w:style w:type="paragraph" w:styleId="af">
    <w:name w:val="footer"/>
    <w:basedOn w:val="a"/>
    <w:link w:val="af0"/>
    <w:uiPriority w:val="99"/>
    <w:unhideWhenUsed/>
    <w:rsid w:val="00500F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00F39"/>
  </w:style>
  <w:style w:type="character" w:customStyle="1" w:styleId="normaltextrun">
    <w:name w:val="normaltextrun"/>
    <w:basedOn w:val="a0"/>
    <w:rsid w:val="002B3547"/>
  </w:style>
  <w:style w:type="character" w:customStyle="1" w:styleId="eop">
    <w:name w:val="eop"/>
    <w:basedOn w:val="a0"/>
    <w:rsid w:val="002B3547"/>
  </w:style>
  <w:style w:type="paragraph" w:customStyle="1" w:styleId="10">
    <w:name w:val="Обычный1"/>
    <w:qFormat/>
    <w:rsid w:val="00663156"/>
    <w:rPr>
      <w:rFonts w:ascii="Times New Roman" w:eastAsia="Times New Roman" w:hAnsi="Times New Roman" w:cs="Times New Roman"/>
    </w:rPr>
  </w:style>
  <w:style w:type="paragraph" w:customStyle="1" w:styleId="20">
    <w:name w:val="Обычный2"/>
    <w:rsid w:val="006631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Ходарев Максим</dc:creator>
  <cp:lastModifiedBy>Максим</cp:lastModifiedBy>
  <cp:revision>10</cp:revision>
  <cp:lastPrinted>2020-03-26T10:30:00Z</cp:lastPrinted>
  <dcterms:created xsi:type="dcterms:W3CDTF">2020-10-09T06:46:00Z</dcterms:created>
  <dcterms:modified xsi:type="dcterms:W3CDTF">2020-11-05T06:26:00Z</dcterms:modified>
</cp:coreProperties>
</file>